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490643" w:rsidP="00490643" w:rsidRDefault="00490643" w14:paraId="dd3ba8c" w14:textId="dd3ba8c">
      <w:pPr>
        <w15:collapsed w:val="false"/>
      </w:pPr>
      <w:bookmarkStart w:name="_GoBack" w:id="0"/>
      <w:bookmarkEnd w:id="0"/>
    </w:p>
    <w:p w:rsidRPr="00E46CF0" w:rsidR="00490643" w:rsidP="00490643" w:rsidRDefault="00490643">
      <w:r w:rsidRPr="00E46CF0">
        <w:t>REPUBLIKA HRVATSKA</w:t>
      </w:r>
    </w:p>
    <w:p w:rsidRPr="00E46CF0" w:rsidR="00490643" w:rsidP="00490643" w:rsidRDefault="00490643">
      <w:r w:rsidRPr="00E46CF0">
        <w:t>TRGOVAČKI SUD U PAZINU</w:t>
      </w:r>
    </w:p>
    <w:p w:rsidR="001934EC" w:rsidP="00490643" w:rsidRDefault="001934EC">
      <w:pPr>
        <w:jc w:val="right"/>
      </w:pPr>
    </w:p>
    <w:p w:rsidR="008678F1" w:rsidP="00490643" w:rsidRDefault="008678F1">
      <w:pPr>
        <w:jc w:val="right"/>
      </w:pPr>
    </w:p>
    <w:p w:rsidRPr="00E46CF0" w:rsidR="00490643" w:rsidP="00490643" w:rsidRDefault="00490643">
      <w:pPr>
        <w:jc w:val="right"/>
      </w:pPr>
      <w:r w:rsidRPr="00E46CF0">
        <w:tab/>
      </w:r>
      <w:r w:rsidRPr="00E46CF0">
        <w:tab/>
        <w:t xml:space="preserve">                                   </w:t>
      </w:r>
    </w:p>
    <w:p w:rsidR="00490643" w:rsidP="00490643" w:rsidRDefault="00490643">
      <w:pPr>
        <w:jc w:val="center"/>
        <w:rPr>
          <w:b/>
        </w:rPr>
      </w:pPr>
      <w:r>
        <w:rPr>
          <w:b/>
        </w:rPr>
        <w:t>ZAPISNIK</w:t>
      </w:r>
    </w:p>
    <w:p w:rsidR="00490643" w:rsidP="00490643" w:rsidRDefault="00490643">
      <w:pPr>
        <w:jc w:val="center"/>
        <w:rPr>
          <w:b/>
        </w:rPr>
      </w:pPr>
      <w:r>
        <w:rPr>
          <w:b/>
        </w:rPr>
        <w:t>(izvještajno ročište)</w:t>
      </w:r>
    </w:p>
    <w:p w:rsidR="00490643" w:rsidP="00490643" w:rsidRDefault="00490643">
      <w:pPr>
        <w:jc w:val="center"/>
        <w:rPr>
          <w:b/>
        </w:rPr>
      </w:pPr>
    </w:p>
    <w:p w:rsidR="00490643" w:rsidP="00490643" w:rsidRDefault="00490643">
      <w:pPr>
        <w:jc w:val="center"/>
      </w:pPr>
      <w:r>
        <w:t xml:space="preserve">održano dana </w:t>
      </w:r>
      <w:r w:rsidR="005065F8">
        <w:t>4</w:t>
      </w:r>
      <w:r>
        <w:t xml:space="preserve">. </w:t>
      </w:r>
      <w:r w:rsidR="005065F8">
        <w:t>lipnja</w:t>
      </w:r>
      <w:r w:rsidR="00271437">
        <w:t xml:space="preserve"> </w:t>
      </w:r>
      <w:r>
        <w:t>20</w:t>
      </w:r>
      <w:r w:rsidR="00886724">
        <w:t>20</w:t>
      </w:r>
      <w:r>
        <w:t xml:space="preserve">. godine u </w:t>
      </w:r>
      <w:r w:rsidR="005065F8">
        <w:t xml:space="preserve">9,45 </w:t>
      </w:r>
      <w:r>
        <w:t xml:space="preserve">sati na Trgovačkom sudu u Pazinu, </w:t>
      </w:r>
    </w:p>
    <w:p w:rsidR="001B6BF8" w:rsidP="001B6BF8" w:rsidRDefault="001B6BF8">
      <w:pPr>
        <w:jc w:val="center"/>
      </w:pPr>
      <w:r>
        <w:t xml:space="preserve">u stečajnom postupku nad stečajnim dužnikom </w:t>
      </w:r>
    </w:p>
    <w:p w:rsidR="007A5C4E" w:rsidP="007A5C4E" w:rsidRDefault="007A5C4E">
      <w:pPr>
        <w:jc w:val="center"/>
        <w:rPr>
          <w:b/>
        </w:rPr>
      </w:pPr>
      <w:r>
        <w:rPr>
          <w:b/>
        </w:rPr>
        <w:t xml:space="preserve">PROSPERUS d.o.o. u stečaju, Rovinj, </w:t>
      </w:r>
    </w:p>
    <w:p w:rsidR="007A5C4E" w:rsidP="007A5C4E" w:rsidRDefault="007A5C4E">
      <w:pPr>
        <w:jc w:val="center"/>
        <w:rPr>
          <w:b/>
        </w:rPr>
      </w:pPr>
      <w:r>
        <w:rPr>
          <w:b/>
        </w:rPr>
        <w:t>Garzottijeva 1, OIB: 19547870089</w:t>
      </w:r>
    </w:p>
    <w:p w:rsidR="00490643" w:rsidP="00490643" w:rsidRDefault="00490643">
      <w:pPr>
        <w:jc w:val="center"/>
        <w:rPr>
          <w:b/>
        </w:rPr>
      </w:pPr>
    </w:p>
    <w:p w:rsidR="001934EC" w:rsidP="00490643" w:rsidRDefault="001934EC">
      <w:pPr>
        <w:jc w:val="center"/>
        <w:rPr>
          <w:b/>
        </w:rPr>
      </w:pPr>
    </w:p>
    <w:p w:rsidR="00490643" w:rsidP="00490643" w:rsidRDefault="00490643">
      <w:pPr>
        <w:jc w:val="both"/>
      </w:pPr>
      <w:r>
        <w:t>STEČAJNA SUTKINJA: Tijana Licul</w:t>
      </w:r>
    </w:p>
    <w:p w:rsidR="00490643" w:rsidP="00490643" w:rsidRDefault="00490643">
      <w:pPr>
        <w:jc w:val="both"/>
      </w:pPr>
      <w:r>
        <w:t xml:space="preserve">ZAPISNIČARKA: Sanja </w:t>
      </w:r>
      <w:r w:rsidR="0058319E">
        <w:t>Prodan</w:t>
      </w:r>
    </w:p>
    <w:p w:rsidR="00490643" w:rsidP="00490643" w:rsidRDefault="00490643">
      <w:pPr>
        <w:jc w:val="both"/>
      </w:pPr>
    </w:p>
    <w:p w:rsidR="00490643" w:rsidP="00490643" w:rsidRDefault="00490643">
      <w:pPr>
        <w:jc w:val="both"/>
      </w:pPr>
      <w:r>
        <w:t xml:space="preserve">STEČAJNI UPRAVITELJ: </w:t>
      </w:r>
      <w:r w:rsidR="007A5C4E">
        <w:t>Jasmina Lichtneberg</w:t>
      </w:r>
    </w:p>
    <w:p w:rsidR="00490643" w:rsidP="00490643" w:rsidRDefault="00490643">
      <w:pPr>
        <w:jc w:val="both"/>
      </w:pPr>
    </w:p>
    <w:p w:rsidR="00490643" w:rsidP="00490643" w:rsidRDefault="00490643">
      <w:pPr>
        <w:jc w:val="both"/>
      </w:pPr>
    </w:p>
    <w:p w:rsidR="001934EC" w:rsidP="00490643" w:rsidRDefault="001934EC">
      <w:pPr>
        <w:jc w:val="both"/>
      </w:pPr>
    </w:p>
    <w:p w:rsidR="00490643" w:rsidP="00490643" w:rsidRDefault="00490643">
      <w:pPr>
        <w:jc w:val="center"/>
      </w:pPr>
      <w:r>
        <w:t xml:space="preserve">Početak u </w:t>
      </w:r>
      <w:r w:rsidR="005065F8">
        <w:t>9,45</w:t>
      </w:r>
      <w:r>
        <w:t xml:space="preserve"> sati</w:t>
      </w:r>
    </w:p>
    <w:p w:rsidRPr="002B2FAD" w:rsidR="00266760" w:rsidP="008B0747" w:rsidRDefault="00266760">
      <w:pPr>
        <w:jc w:val="center"/>
      </w:pPr>
    </w:p>
    <w:p w:rsidRPr="002B2FAD" w:rsidR="00266760" w:rsidP="008B0747" w:rsidRDefault="00611408">
      <w:pPr>
        <w:jc w:val="center"/>
      </w:pPr>
      <w:r w:rsidRPr="002B2FAD">
        <w:t>SKUPŠTINA</w:t>
      </w:r>
      <w:r w:rsidRPr="002B2FAD" w:rsidR="00266760">
        <w:t xml:space="preserve"> VJEROVNIKA (IZVJEŠTAJNO ROČIŠTE)</w:t>
      </w:r>
    </w:p>
    <w:p w:rsidR="00266760" w:rsidP="008B0747" w:rsidRDefault="00266760">
      <w:pPr>
        <w:jc w:val="both"/>
      </w:pPr>
    </w:p>
    <w:p w:rsidRPr="002B2FAD" w:rsidR="001934EC" w:rsidP="008B0747" w:rsidRDefault="001934EC">
      <w:pPr>
        <w:jc w:val="both"/>
      </w:pPr>
    </w:p>
    <w:p w:rsidR="005918D4" w:rsidP="008B0747" w:rsidRDefault="00266760">
      <w:pPr>
        <w:jc w:val="both"/>
      </w:pPr>
      <w:r w:rsidRPr="002B2FAD">
        <w:tab/>
        <w:t>Utvrđuje se da su na izvještajnom ročištu nazočni</w:t>
      </w:r>
      <w:r w:rsidRPr="002B2FAD" w:rsidR="005918D4">
        <w:t>:</w:t>
      </w:r>
    </w:p>
    <w:p w:rsidR="004C3DF5" w:rsidP="004C3DF5" w:rsidRDefault="00635BF8">
      <w:pPr>
        <w:jc w:val="both"/>
      </w:pPr>
      <w:r>
        <w:tab/>
      </w:r>
      <w:r w:rsidR="004C3DF5">
        <w:t xml:space="preserve">1/ za vjerovnika  </w:t>
      </w:r>
      <w:r w:rsidR="00AD3C5E">
        <w:t>RH- Dalen Mikuljan</w:t>
      </w:r>
    </w:p>
    <w:p w:rsidR="00E87BA7" w:rsidP="005065F8" w:rsidRDefault="005065F8">
      <w:pPr>
        <w:tabs>
          <w:tab w:val="left" w:pos="1021"/>
        </w:tabs>
        <w:jc w:val="both"/>
      </w:pPr>
      <w:r>
        <w:tab/>
      </w:r>
    </w:p>
    <w:p w:rsidR="00AD3C5E" w:rsidP="005065F8" w:rsidRDefault="00AD3C5E">
      <w:pPr>
        <w:tabs>
          <w:tab w:val="left" w:pos="1021"/>
        </w:tabs>
        <w:jc w:val="both"/>
      </w:pPr>
    </w:p>
    <w:p w:rsidRPr="00D628C8" w:rsidR="00AD3C5E" w:rsidP="009470D9" w:rsidRDefault="00AD3C5E">
      <w:pPr>
        <w:ind w:firstLine="708"/>
        <w:jc w:val="both"/>
      </w:pPr>
      <w:r w:rsidRPr="00D628C8">
        <w:t xml:space="preserve">SUDAC </w:t>
      </w:r>
    </w:p>
    <w:p w:rsidRPr="00D628C8" w:rsidR="00AD3C5E" w:rsidRDefault="00AD3C5E">
      <w:pPr>
        <w:jc w:val="both"/>
      </w:pPr>
    </w:p>
    <w:p w:rsidR="00AD3C5E" w:rsidRDefault="00AD3C5E">
      <w:pPr>
        <w:jc w:val="center"/>
      </w:pPr>
      <w:r w:rsidRPr="00D628C8">
        <w:t>RJEŠAVA</w:t>
      </w:r>
    </w:p>
    <w:p w:rsidR="00AD3C5E" w:rsidRDefault="00AD3C5E"/>
    <w:p w:rsidR="00AD3C5E" w:rsidP="005065F8" w:rsidRDefault="00AD3C5E">
      <w:pPr>
        <w:tabs>
          <w:tab w:val="left" w:pos="1021"/>
        </w:tabs>
        <w:jc w:val="both"/>
      </w:pPr>
    </w:p>
    <w:p w:rsidR="005065F8" w:rsidP="005065F8" w:rsidRDefault="005065F8">
      <w:pPr>
        <w:tabs>
          <w:tab w:val="left" w:pos="709"/>
        </w:tabs>
        <w:jc w:val="both"/>
      </w:pPr>
      <w:r>
        <w:tab/>
        <w:t xml:space="preserve">Nastavlja se izvještajno ročište. </w:t>
      </w:r>
    </w:p>
    <w:p w:rsidR="005065F8" w:rsidP="005065F8" w:rsidRDefault="005065F8">
      <w:pPr>
        <w:tabs>
          <w:tab w:val="left" w:pos="1021"/>
        </w:tabs>
        <w:jc w:val="both"/>
      </w:pPr>
    </w:p>
    <w:p w:rsidR="005065F8" w:rsidP="005065F8" w:rsidRDefault="00AD3C5E">
      <w:pPr>
        <w:tabs>
          <w:tab w:val="left" w:pos="1021"/>
        </w:tabs>
        <w:jc w:val="both"/>
      </w:pPr>
      <w:r>
        <w:tab/>
        <w:t>Stečajna upraviteljica ostaje u cijelosti kod svega navedenom u izvješću o gospodarskom položaju dužnika koje je dostavljeno sudu 28.1.2020. Od imovine dužnik je vlasnik nekretnine označene kao k,č. 1394/Z k.o. Rovinj, 4. etaža, u naravi stan u prizemlju pov. 18,49</w:t>
      </w:r>
      <w:r w:rsidR="009470D9">
        <w:t xml:space="preserve"> </w:t>
      </w:r>
      <w:r>
        <w:t xml:space="preserve">m2. U zemljišnim knjigama upisano je založno pravo u korist RH, međutim kako je isto upisano nakon pokretanja stečajnog postupka sukladno čl. 168. SZ-a isto je bez učinka. Stečajna upraviteljica predlaže da se utvrdi vrijednost nekretnine u iznosu od 48.000,00 eura a koja vrijednost je naznačena u kupoprodajnom ugovoru od 7.3.2017. kojim ugovorom je dužnik stekao nekretninu. Predlaže da se prodaja  nekretnine izvrši njezinim oglašavanjem na stranici web stečaj, i prikupljanjem pisanih ponuda. </w:t>
      </w:r>
    </w:p>
    <w:p w:rsidR="009470D9" w:rsidP="005065F8" w:rsidRDefault="009470D9">
      <w:pPr>
        <w:tabs>
          <w:tab w:val="left" w:pos="1021"/>
        </w:tabs>
        <w:jc w:val="both"/>
      </w:pPr>
    </w:p>
    <w:p w:rsidR="009470D9" w:rsidP="005065F8" w:rsidRDefault="009470D9">
      <w:pPr>
        <w:tabs>
          <w:tab w:val="left" w:pos="1021"/>
        </w:tabs>
        <w:jc w:val="both"/>
      </w:pPr>
      <w:r>
        <w:tab/>
        <w:t xml:space="preserve">Vjerovnik RH nije suglasna sa prijedlogom da se vrijednost nekretnine utvrdi sa iznosom od 48.000 eura obzirom da iz oglasnika Njuškalo proizlazi da su cijene nekretnina </w:t>
      </w:r>
      <w:r>
        <w:lastRenderedPageBreak/>
        <w:t xml:space="preserve">veće pa predlaže da se vrijednost predmetne nekretnine utvrdi prema ovlaštenom sudskom vještaku. </w:t>
      </w:r>
    </w:p>
    <w:p w:rsidR="009470D9" w:rsidP="005065F8" w:rsidRDefault="009470D9">
      <w:pPr>
        <w:tabs>
          <w:tab w:val="left" w:pos="1021"/>
        </w:tabs>
        <w:jc w:val="both"/>
      </w:pPr>
    </w:p>
    <w:p w:rsidR="009470D9" w:rsidP="005065F8" w:rsidRDefault="009470D9">
      <w:pPr>
        <w:tabs>
          <w:tab w:val="left" w:pos="1021"/>
        </w:tabs>
        <w:jc w:val="both"/>
      </w:pPr>
      <w:r>
        <w:tab/>
      </w:r>
    </w:p>
    <w:p w:rsidR="009470D9" w:rsidP="005065F8" w:rsidRDefault="009470D9">
      <w:pPr>
        <w:tabs>
          <w:tab w:val="left" w:pos="1021"/>
        </w:tabs>
        <w:jc w:val="both"/>
      </w:pPr>
      <w:r>
        <w:tab/>
        <w:t>Skupština vjerovnika</w:t>
      </w:r>
    </w:p>
    <w:p w:rsidR="009470D9" w:rsidP="005065F8" w:rsidRDefault="009470D9">
      <w:pPr>
        <w:tabs>
          <w:tab w:val="left" w:pos="1021"/>
        </w:tabs>
        <w:jc w:val="both"/>
      </w:pPr>
    </w:p>
    <w:p w:rsidR="009470D9" w:rsidP="009470D9" w:rsidRDefault="009470D9">
      <w:pPr>
        <w:tabs>
          <w:tab w:val="left" w:pos="1021"/>
        </w:tabs>
        <w:jc w:val="center"/>
      </w:pPr>
      <w:r>
        <w:t>donosi odluku</w:t>
      </w:r>
    </w:p>
    <w:p w:rsidR="009470D9" w:rsidP="005065F8" w:rsidRDefault="009470D9">
      <w:pPr>
        <w:tabs>
          <w:tab w:val="left" w:pos="1021"/>
        </w:tabs>
        <w:jc w:val="both"/>
      </w:pPr>
    </w:p>
    <w:p w:rsidR="009470D9" w:rsidP="005065F8" w:rsidRDefault="009470D9">
      <w:pPr>
        <w:tabs>
          <w:tab w:val="left" w:pos="1021"/>
        </w:tabs>
        <w:jc w:val="both"/>
      </w:pPr>
      <w:r>
        <w:tab/>
        <w:t xml:space="preserve">I. Prihvaća se izvješće stečajne upraviteljice osim u djelu koje se odnosi na utvrđivanje vrijednosti nekretnine, odobravaju se do sada poduzete radnje i predviđeni troškovi postupka. </w:t>
      </w:r>
    </w:p>
    <w:p w:rsidR="009470D9" w:rsidP="005065F8" w:rsidRDefault="009470D9">
      <w:pPr>
        <w:tabs>
          <w:tab w:val="left" w:pos="1021"/>
        </w:tabs>
        <w:jc w:val="both"/>
      </w:pPr>
    </w:p>
    <w:p w:rsidR="009470D9" w:rsidP="005065F8" w:rsidRDefault="009470D9">
      <w:pPr>
        <w:tabs>
          <w:tab w:val="left" w:pos="1021"/>
        </w:tabs>
        <w:jc w:val="both"/>
      </w:pPr>
      <w:r>
        <w:tab/>
        <w:t xml:space="preserve">II. Vrijednost nekretnine utvrdit će se po ovlaštenom sudskom vještaku te se nalaže st. upraviteljici da angažira sudskog vještaka koji će procijeniti nekretninu vodeći računa o najboljim interesima dužnika. </w:t>
      </w:r>
    </w:p>
    <w:p w:rsidR="009470D9" w:rsidP="005065F8" w:rsidRDefault="009470D9">
      <w:pPr>
        <w:tabs>
          <w:tab w:val="left" w:pos="1021"/>
        </w:tabs>
        <w:jc w:val="both"/>
      </w:pPr>
    </w:p>
    <w:p w:rsidR="009470D9" w:rsidRDefault="009470D9">
      <w:pPr>
        <w:jc w:val="both"/>
      </w:pPr>
      <w:r>
        <w:tab/>
      </w:r>
    </w:p>
    <w:p w:rsidRPr="00D628C8" w:rsidR="009470D9" w:rsidRDefault="009470D9">
      <w:pPr>
        <w:jc w:val="both"/>
      </w:pPr>
      <w:r w:rsidRPr="00D628C8">
        <w:t xml:space="preserve">SUDAC </w:t>
      </w:r>
    </w:p>
    <w:p w:rsidRPr="00D628C8" w:rsidR="009470D9" w:rsidRDefault="009470D9">
      <w:pPr>
        <w:jc w:val="both"/>
      </w:pPr>
    </w:p>
    <w:p w:rsidR="009470D9" w:rsidRDefault="009470D9">
      <w:pPr>
        <w:jc w:val="center"/>
      </w:pPr>
      <w:r w:rsidRPr="00D628C8">
        <w:t>RJEŠAVA</w:t>
      </w:r>
    </w:p>
    <w:p w:rsidR="009470D9" w:rsidRDefault="009470D9"/>
    <w:p w:rsidR="009470D9" w:rsidP="005065F8" w:rsidRDefault="009470D9">
      <w:pPr>
        <w:tabs>
          <w:tab w:val="left" w:pos="1021"/>
        </w:tabs>
        <w:jc w:val="both"/>
      </w:pPr>
      <w:r>
        <w:tab/>
        <w:t xml:space="preserve">Obzirom je RH sukladno čl. 114. st. 3. SZ oslobođena plaćanja predujma, troškovi procjene predujmit će se iz fonda. </w:t>
      </w:r>
    </w:p>
    <w:p w:rsidR="00AD3C5E" w:rsidP="005065F8" w:rsidRDefault="00AD3C5E">
      <w:pPr>
        <w:tabs>
          <w:tab w:val="left" w:pos="1021"/>
        </w:tabs>
        <w:jc w:val="both"/>
      </w:pPr>
    </w:p>
    <w:p w:rsidR="00AD3C5E" w:rsidP="005065F8" w:rsidRDefault="00AD3C5E">
      <w:pPr>
        <w:tabs>
          <w:tab w:val="left" w:pos="1021"/>
        </w:tabs>
        <w:jc w:val="both"/>
      </w:pPr>
    </w:p>
    <w:p w:rsidRPr="002B2FAD" w:rsidR="00F8281A" w:rsidP="00F8281A" w:rsidRDefault="00F8281A">
      <w:pPr>
        <w:jc w:val="center"/>
      </w:pPr>
      <w:r w:rsidRPr="002B2FAD">
        <w:t xml:space="preserve">Dovršeno u </w:t>
      </w:r>
      <w:r w:rsidR="009470D9">
        <w:t>9:55</w:t>
      </w:r>
      <w:r w:rsidRPr="002B2FAD">
        <w:t xml:space="preserve"> sati.</w:t>
      </w:r>
    </w:p>
    <w:p w:rsidRPr="002B2FAD" w:rsidR="00F8281A" w:rsidP="00F8281A" w:rsidRDefault="00F8281A">
      <w:pPr>
        <w:jc w:val="both"/>
      </w:pPr>
    </w:p>
    <w:p w:rsidRPr="002B2FAD" w:rsidR="00F8281A" w:rsidP="00F8281A" w:rsidRDefault="00F8281A">
      <w:pPr>
        <w:jc w:val="both"/>
      </w:pPr>
    </w:p>
    <w:p w:rsidRPr="002B2FAD" w:rsidR="00F8281A" w:rsidP="00F8281A" w:rsidRDefault="00F8281A">
      <w:pPr>
        <w:jc w:val="both"/>
      </w:pPr>
      <w:r w:rsidRPr="002B2FAD">
        <w:t>Stečajni upravitelj</w:t>
      </w:r>
      <w:r w:rsidRPr="002B2FAD">
        <w:tab/>
      </w:r>
      <w:r w:rsidRPr="002B2FAD">
        <w:tab/>
        <w:t xml:space="preserve">                Stečajni sudac</w:t>
      </w:r>
      <w:r w:rsidRPr="002B2FAD">
        <w:tab/>
        <w:t xml:space="preserve">                               Vjerovnici  </w:t>
      </w:r>
      <w:r w:rsidRPr="002B2FAD">
        <w:tab/>
      </w:r>
    </w:p>
    <w:p w:rsidRPr="002B2FAD" w:rsidR="00F8281A" w:rsidP="00F8281A" w:rsidRDefault="00F8281A">
      <w:pPr>
        <w:jc w:val="both"/>
      </w:pPr>
    </w:p>
    <w:p w:rsidRPr="002B2FAD" w:rsidR="00F8281A" w:rsidP="00F8281A" w:rsidRDefault="00F8281A">
      <w:pPr>
        <w:jc w:val="both"/>
      </w:pPr>
      <w:r w:rsidRPr="002B2FAD">
        <w:t xml:space="preserve">  </w:t>
      </w:r>
    </w:p>
    <w:p w:rsidRPr="002B2FAD" w:rsidR="00F8281A" w:rsidP="00F8281A" w:rsidRDefault="00F8281A">
      <w:pPr>
        <w:jc w:val="both"/>
      </w:pPr>
      <w:r w:rsidRPr="002B2FAD">
        <w:t xml:space="preserve">                                                            </w:t>
      </w:r>
      <w:r>
        <w:t xml:space="preserve">  </w:t>
      </w:r>
      <w:r w:rsidRPr="002B2FAD">
        <w:t xml:space="preserve">    Zapisničar</w:t>
      </w:r>
    </w:p>
    <w:p w:rsidRPr="002B2FAD" w:rsidR="00B04449" w:rsidP="00F8281A" w:rsidRDefault="00B04449">
      <w:pPr>
        <w:jc w:val="both"/>
      </w:pPr>
    </w:p>
    <w:sectPr w:rsidRPr="002B2FAD" w:rsidR="00B04449" w:rsidSect="00FB1A87">
      <w:headerReference w:type="even" r:id="rId9"/>
      <w:headerReference w:type="default" r:id="rId10"/>
      <w:headerReference w:type="first" r:id="rId11"/>
      <w:pgSz w:w="11906" w:h="16838"/>
      <w:pgMar w:top="1418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41B4A" w:rsidRDefault="00941B4A">
      <w:r>
        <w:separator/>
      </w:r>
    </w:p>
  </w:endnote>
  <w:endnote w:type="continuationSeparator" w:id="0">
    <w:p w:rsidR="00941B4A" w:rsidRDefault="00941B4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41B4A" w:rsidRDefault="00941B4A">
      <w:r>
        <w:separator/>
      </w:r>
    </w:p>
  </w:footnote>
  <w:footnote w:type="continuationSeparator" w:id="0">
    <w:p w:rsidR="00941B4A" w:rsidRDefault="00941B4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A7D53" w:rsidRDefault="005A7D53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5A7D53" w:rsidRDefault="005A7D53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A7D53" w:rsidRDefault="005A7D53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07168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5065F8" w:rsidP="005065F8" w:rsidRDefault="00130DB5">
    <w:pPr>
      <w:pStyle w:val="Zaglavlje"/>
      <w:jc w:val="right"/>
    </w:pPr>
    <w:r w:rsidRPr="00E46CF0">
      <w:t xml:space="preserve">                                   </w:t>
    </w:r>
    <w:r w:rsidRPr="00E46CF0" w:rsidR="006D0C9F">
      <w:t xml:space="preserve">                                   </w:t>
    </w:r>
    <w:r w:rsidRPr="00E46CF0" w:rsidR="005065F8">
      <w:t>Posl. br</w:t>
    </w:r>
    <w:r w:rsidR="005065F8">
      <w:t>oj: 4</w:t>
    </w:r>
    <w:r w:rsidRPr="00E46CF0" w:rsidR="005065F8">
      <w:t xml:space="preserve"> St</w:t>
    </w:r>
    <w:r w:rsidR="005065F8">
      <w:t>-226/2019-38</w:t>
    </w:r>
  </w:p>
  <w:p w:rsidR="005A7D53" w:rsidP="00130DB5" w:rsidRDefault="005A7D53">
    <w:pPr>
      <w:jc w:val="right"/>
      <w:rPr>
        <w:b/>
      </w:rPr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85100" w:rsidP="00490643" w:rsidRDefault="00490643">
    <w:pPr>
      <w:pStyle w:val="Zaglavlje"/>
      <w:jc w:val="right"/>
    </w:pPr>
    <w:r w:rsidRPr="00E46CF0">
      <w:t>Posl. br</w:t>
    </w:r>
    <w:r>
      <w:t>oj: 4</w:t>
    </w:r>
    <w:r w:rsidRPr="00E46CF0">
      <w:t xml:space="preserve"> St</w:t>
    </w:r>
    <w:r>
      <w:t>-</w:t>
    </w:r>
    <w:r w:rsidR="007A5C4E">
      <w:t>226/2019-</w:t>
    </w:r>
    <w:r w:rsidR="005065F8">
      <w:t>38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>
    <w:nsid w:val="00000003"/>
    <w:multiLevelType w:val="multilevel"/>
    <w:tmpl w:val="00000003"/>
    <w:name w:val="WW8Num3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">
    <w:nsid w:val="00584ECD"/>
    <w:multiLevelType w:val="hybridMultilevel"/>
    <w:tmpl w:val="BB5A085A"/>
    <w:lvl w:ilvl="0" w:tplc="E676F190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06FD5AFC"/>
    <w:multiLevelType w:val="hybridMultilevel"/>
    <w:tmpl w:val="B20E712E"/>
    <w:lvl w:ilvl="0" w:tplc="041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087D6629"/>
    <w:multiLevelType w:val="hybridMultilevel"/>
    <w:tmpl w:val="15549AD6"/>
    <w:lvl w:ilvl="0" w:tplc="C55E4C8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88B6F82"/>
    <w:multiLevelType w:val="hybridMultilevel"/>
    <w:tmpl w:val="0A826C96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FC52E93"/>
    <w:multiLevelType w:val="hybridMultilevel"/>
    <w:tmpl w:val="52B2EF6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DF0564"/>
    <w:multiLevelType w:val="multilevel"/>
    <w:tmpl w:val="FBC67C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tru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tru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tru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tru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8">
    <w:nsid w:val="10276894"/>
    <w:multiLevelType w:val="hybridMultilevel"/>
    <w:tmpl w:val="DE3E76F0"/>
    <w:lvl w:ilvl="0" w:tplc="CC963992"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EastAsia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13A67D0D"/>
    <w:multiLevelType w:val="hybridMultilevel"/>
    <w:tmpl w:val="7864FD3E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15E2356E"/>
    <w:multiLevelType w:val="hybridMultilevel"/>
    <w:tmpl w:val="F86CF8C0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080" w:hanging="360"/>
      </w:pPr>
    </w:lvl>
    <w:lvl w:ilvl="2" w:tplc="041A001B" w:tentative="true">
      <w:start w:val="1"/>
      <w:numFmt w:val="lowerRoman"/>
      <w:lvlText w:val="%3."/>
      <w:lvlJc w:val="right"/>
      <w:pPr>
        <w:ind w:left="1800" w:hanging="180"/>
      </w:pPr>
    </w:lvl>
    <w:lvl w:ilvl="3" w:tplc="041A000F" w:tentative="true">
      <w:start w:val="1"/>
      <w:numFmt w:val="decimal"/>
      <w:lvlText w:val="%4."/>
      <w:lvlJc w:val="left"/>
      <w:pPr>
        <w:ind w:left="2520" w:hanging="360"/>
      </w:pPr>
    </w:lvl>
    <w:lvl w:ilvl="4" w:tplc="041A0019" w:tentative="true">
      <w:start w:val="1"/>
      <w:numFmt w:val="lowerLetter"/>
      <w:lvlText w:val="%5."/>
      <w:lvlJc w:val="left"/>
      <w:pPr>
        <w:ind w:left="3240" w:hanging="360"/>
      </w:pPr>
    </w:lvl>
    <w:lvl w:ilvl="5" w:tplc="041A001B" w:tentative="true">
      <w:start w:val="1"/>
      <w:numFmt w:val="lowerRoman"/>
      <w:lvlText w:val="%6."/>
      <w:lvlJc w:val="right"/>
      <w:pPr>
        <w:ind w:left="3960" w:hanging="180"/>
      </w:pPr>
    </w:lvl>
    <w:lvl w:ilvl="6" w:tplc="041A000F" w:tentative="true">
      <w:start w:val="1"/>
      <w:numFmt w:val="decimal"/>
      <w:lvlText w:val="%7."/>
      <w:lvlJc w:val="left"/>
      <w:pPr>
        <w:ind w:left="4680" w:hanging="360"/>
      </w:pPr>
    </w:lvl>
    <w:lvl w:ilvl="7" w:tplc="041A0019" w:tentative="true">
      <w:start w:val="1"/>
      <w:numFmt w:val="lowerLetter"/>
      <w:lvlText w:val="%8."/>
      <w:lvlJc w:val="left"/>
      <w:pPr>
        <w:ind w:left="5400" w:hanging="360"/>
      </w:pPr>
    </w:lvl>
    <w:lvl w:ilvl="8" w:tplc="041A001B" w:tentative="true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1D0A49D5"/>
    <w:multiLevelType w:val="hybridMultilevel"/>
    <w:tmpl w:val="0F2ED43C"/>
    <w:lvl w:ilvl="0" w:tplc="041A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D0C17FD"/>
    <w:multiLevelType w:val="hybridMultilevel"/>
    <w:tmpl w:val="98769664"/>
    <w:lvl w:ilvl="0" w:tplc="C5DADAA4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210C3BB4">
      <w:start w:val="6"/>
      <w:numFmt w:val="upperLetter"/>
      <w:pStyle w:val="Naslov4"/>
      <w:lvlText w:val="%2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2" w:tplc="0409001B" w:tentative="true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3">
    <w:nsid w:val="216302F8"/>
    <w:multiLevelType w:val="hybridMultilevel"/>
    <w:tmpl w:val="61708FC6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2432C31"/>
    <w:multiLevelType w:val="hybridMultilevel"/>
    <w:tmpl w:val="1D7C7452"/>
    <w:lvl w:ilvl="0" w:tplc="58D8AE24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128" w:hanging="360"/>
      </w:pPr>
    </w:lvl>
    <w:lvl w:ilvl="2" w:tplc="041A001B" w:tentative="true">
      <w:start w:val="1"/>
      <w:numFmt w:val="lowerRoman"/>
      <w:lvlText w:val="%3."/>
      <w:lvlJc w:val="right"/>
      <w:pPr>
        <w:ind w:left="1848" w:hanging="180"/>
      </w:pPr>
    </w:lvl>
    <w:lvl w:ilvl="3" w:tplc="041A000F" w:tentative="true">
      <w:start w:val="1"/>
      <w:numFmt w:val="decimal"/>
      <w:lvlText w:val="%4."/>
      <w:lvlJc w:val="left"/>
      <w:pPr>
        <w:ind w:left="2568" w:hanging="360"/>
      </w:pPr>
    </w:lvl>
    <w:lvl w:ilvl="4" w:tplc="041A0019" w:tentative="true">
      <w:start w:val="1"/>
      <w:numFmt w:val="lowerLetter"/>
      <w:lvlText w:val="%5."/>
      <w:lvlJc w:val="left"/>
      <w:pPr>
        <w:ind w:left="3288" w:hanging="360"/>
      </w:pPr>
    </w:lvl>
    <w:lvl w:ilvl="5" w:tplc="041A001B" w:tentative="true">
      <w:start w:val="1"/>
      <w:numFmt w:val="lowerRoman"/>
      <w:lvlText w:val="%6."/>
      <w:lvlJc w:val="right"/>
      <w:pPr>
        <w:ind w:left="4008" w:hanging="180"/>
      </w:pPr>
    </w:lvl>
    <w:lvl w:ilvl="6" w:tplc="041A000F" w:tentative="true">
      <w:start w:val="1"/>
      <w:numFmt w:val="decimal"/>
      <w:lvlText w:val="%7."/>
      <w:lvlJc w:val="left"/>
      <w:pPr>
        <w:ind w:left="4728" w:hanging="360"/>
      </w:pPr>
    </w:lvl>
    <w:lvl w:ilvl="7" w:tplc="041A0019" w:tentative="true">
      <w:start w:val="1"/>
      <w:numFmt w:val="lowerLetter"/>
      <w:lvlText w:val="%8."/>
      <w:lvlJc w:val="left"/>
      <w:pPr>
        <w:ind w:left="5448" w:hanging="360"/>
      </w:pPr>
    </w:lvl>
    <w:lvl w:ilvl="8" w:tplc="041A001B" w:tentative="true">
      <w:start w:val="1"/>
      <w:numFmt w:val="lowerRoman"/>
      <w:lvlText w:val="%9."/>
      <w:lvlJc w:val="right"/>
      <w:pPr>
        <w:ind w:left="6168" w:hanging="180"/>
      </w:pPr>
    </w:lvl>
  </w:abstractNum>
  <w:abstractNum w:abstractNumId="15">
    <w:nsid w:val="25E610CB"/>
    <w:multiLevelType w:val="hybridMultilevel"/>
    <w:tmpl w:val="225A5B70"/>
    <w:lvl w:ilvl="0" w:tplc="170EEF98">
      <w:start w:val="1"/>
      <w:numFmt w:val="upperRoman"/>
      <w:lvlText w:val="%1."/>
      <w:lvlJc w:val="left"/>
      <w:pPr>
        <w:ind w:left="1863" w:hanging="72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2223" w:hanging="360"/>
      </w:pPr>
    </w:lvl>
    <w:lvl w:ilvl="2" w:tplc="041A001B" w:tentative="true">
      <w:start w:val="1"/>
      <w:numFmt w:val="lowerRoman"/>
      <w:lvlText w:val="%3."/>
      <w:lvlJc w:val="right"/>
      <w:pPr>
        <w:ind w:left="2943" w:hanging="180"/>
      </w:pPr>
    </w:lvl>
    <w:lvl w:ilvl="3" w:tplc="041A000F" w:tentative="true">
      <w:start w:val="1"/>
      <w:numFmt w:val="decimal"/>
      <w:lvlText w:val="%4."/>
      <w:lvlJc w:val="left"/>
      <w:pPr>
        <w:ind w:left="3663" w:hanging="360"/>
      </w:pPr>
    </w:lvl>
    <w:lvl w:ilvl="4" w:tplc="041A0019" w:tentative="true">
      <w:start w:val="1"/>
      <w:numFmt w:val="lowerLetter"/>
      <w:lvlText w:val="%5."/>
      <w:lvlJc w:val="left"/>
      <w:pPr>
        <w:ind w:left="4383" w:hanging="360"/>
      </w:pPr>
    </w:lvl>
    <w:lvl w:ilvl="5" w:tplc="041A001B" w:tentative="true">
      <w:start w:val="1"/>
      <w:numFmt w:val="lowerRoman"/>
      <w:lvlText w:val="%6."/>
      <w:lvlJc w:val="right"/>
      <w:pPr>
        <w:ind w:left="5103" w:hanging="180"/>
      </w:pPr>
    </w:lvl>
    <w:lvl w:ilvl="6" w:tplc="041A000F" w:tentative="true">
      <w:start w:val="1"/>
      <w:numFmt w:val="decimal"/>
      <w:lvlText w:val="%7."/>
      <w:lvlJc w:val="left"/>
      <w:pPr>
        <w:ind w:left="5823" w:hanging="360"/>
      </w:pPr>
    </w:lvl>
    <w:lvl w:ilvl="7" w:tplc="041A0019" w:tentative="true">
      <w:start w:val="1"/>
      <w:numFmt w:val="lowerLetter"/>
      <w:lvlText w:val="%8."/>
      <w:lvlJc w:val="left"/>
      <w:pPr>
        <w:ind w:left="6543" w:hanging="360"/>
      </w:pPr>
    </w:lvl>
    <w:lvl w:ilvl="8" w:tplc="041A001B" w:tentative="true">
      <w:start w:val="1"/>
      <w:numFmt w:val="lowerRoman"/>
      <w:lvlText w:val="%9."/>
      <w:lvlJc w:val="right"/>
      <w:pPr>
        <w:ind w:left="7263" w:hanging="180"/>
      </w:pPr>
    </w:lvl>
  </w:abstractNum>
  <w:abstractNum w:abstractNumId="16">
    <w:nsid w:val="28771581"/>
    <w:multiLevelType w:val="hybridMultilevel"/>
    <w:tmpl w:val="1318FB5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90B4142"/>
    <w:multiLevelType w:val="multilevel"/>
    <w:tmpl w:val="7D62A926"/>
    <w:lvl w:ilvl="0">
      <w:start w:val="1"/>
      <w:numFmt w:val="decimal"/>
      <w:lvlText w:val="%1."/>
      <w:lvlJc w:val="left"/>
      <w:pPr>
        <w:ind w:left="360" w:hanging="360"/>
      </w:pPr>
      <w:rPr>
        <w:rFonts w:hint="default" w:ascii="Cambria" w:hAnsi="Cambria" w:cs="Times New Roman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 w:ascii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 w:ascii="Times New Roman" w:hAnsi="Times New Roman" w:cs="Times New Roman"/>
        <w:b/>
        <w:bCs w:val="false"/>
        <w:i w:val="false"/>
        <w:iCs w:val="false"/>
        <w:caps w:val="false"/>
        <w:smallCaps w:val="false"/>
        <w:strike w:val="false"/>
        <w:dstrike w:val="false"/>
        <w:noProof w:val="false"/>
        <w:vanish w:val="false"/>
        <w:webHidden w:val="false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false"/>
      </w:rPr>
    </w:lvl>
    <w:lvl w:ilvl="3">
      <w:start w:val="1"/>
      <w:numFmt w:val="decimal"/>
      <w:lvlText w:val="%1.%2.%3.%4."/>
      <w:lvlJc w:val="left"/>
      <w:pPr>
        <w:ind w:left="648" w:hanging="648"/>
      </w:pPr>
      <w:rPr>
        <w:rFonts w:hint="default" w:ascii="Times New Roman" w:hAnsi="Times New Roman" w:cs="Times New Roman"/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 w:ascii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 w:ascii="Times New Roman" w:hAnsi="Times New Roman"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 w:ascii="Times New Roman" w:hAnsi="Times New Roman"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 w:ascii="Times New Roman" w:hAnsi="Times New Roman"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 w:ascii="Times New Roman" w:hAnsi="Times New Roman" w:cs="Times New Roman"/>
      </w:rPr>
    </w:lvl>
  </w:abstractNum>
  <w:abstractNum w:abstractNumId="18">
    <w:nsid w:val="29F5632A"/>
    <w:multiLevelType w:val="multilevel"/>
    <w:tmpl w:val="316ECA34"/>
    <w:lvl w:ilvl="0">
      <w:start w:val="1"/>
      <w:numFmt w:val="decimal"/>
      <w:lvlText w:val="%1."/>
      <w:lvlJc w:val="left"/>
      <w:pPr>
        <w:ind w:left="454" w:hanging="454"/>
      </w:pPr>
    </w:lvl>
    <w:lvl w:ilvl="1">
      <w:start w:val="1"/>
      <w:numFmt w:val="decimal"/>
      <w:lvlText w:val="%1.%2."/>
      <w:lvlJc w:val="left"/>
      <w:pPr>
        <w:ind w:left="794" w:hanging="794"/>
      </w:pPr>
    </w:lvl>
    <w:lvl w:ilvl="2">
      <w:start w:val="1"/>
      <w:numFmt w:val="decimal"/>
      <w:lvlText w:val="%1.%2.%3."/>
      <w:lvlJc w:val="left"/>
      <w:pPr>
        <w:ind w:left="1021" w:hanging="1021"/>
      </w:pPr>
      <w:rPr>
        <w:rFonts w:hint="default" w:ascii="Cambria" w:hAnsi="Cambria"/>
        <w:b/>
        <w:bCs w:val="false"/>
        <w:i w:val="false"/>
        <w:iCs w:val="false"/>
        <w:caps w:val="false"/>
        <w:smallCaps w:val="false"/>
        <w:strike w:val="false"/>
        <w:dstrike w:val="false"/>
        <w:noProof w:val="false"/>
        <w:vanish w:val="false"/>
        <w:webHidden w:val="false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false"/>
      </w:rPr>
    </w:lvl>
    <w:lvl w:ilvl="3">
      <w:start w:val="1"/>
      <w:numFmt w:val="decimal"/>
      <w:lvlText w:val="%1.%2.%3.%4."/>
      <w:lvlJc w:val="left"/>
      <w:pPr>
        <w:ind w:left="1418" w:hanging="1418"/>
      </w:pPr>
      <w:rPr>
        <w:rFonts w:hint="default" w:ascii="Cambria" w:hAnsi="Cambria"/>
      </w:rPr>
    </w:lvl>
    <w:lvl w:ilvl="4">
      <w:start w:val="1"/>
      <w:numFmt w:val="decimal"/>
      <w:lvlText w:val="%1.%2.%3.%4.%5."/>
      <w:lvlJc w:val="left"/>
      <w:pPr>
        <w:ind w:left="2237" w:hanging="792"/>
      </w:pPr>
    </w:lvl>
    <w:lvl w:ilvl="5">
      <w:start w:val="1"/>
      <w:numFmt w:val="decimal"/>
      <w:lvlText w:val="%1.%2.%3.%4.%5.%6."/>
      <w:lvlJc w:val="left"/>
      <w:pPr>
        <w:ind w:left="2741" w:hanging="936"/>
      </w:pPr>
    </w:lvl>
    <w:lvl w:ilvl="6">
      <w:start w:val="1"/>
      <w:numFmt w:val="decimal"/>
      <w:lvlText w:val="%1.%2.%3.%4.%5.%6.%7."/>
      <w:lvlJc w:val="left"/>
      <w:pPr>
        <w:ind w:left="3245" w:hanging="1080"/>
      </w:pPr>
    </w:lvl>
    <w:lvl w:ilvl="7">
      <w:start w:val="1"/>
      <w:numFmt w:val="decimal"/>
      <w:lvlText w:val="%1.%2.%3.%4.%5.%6.%7.%8."/>
      <w:lvlJc w:val="left"/>
      <w:pPr>
        <w:ind w:left="3749" w:hanging="1224"/>
      </w:pPr>
    </w:lvl>
    <w:lvl w:ilvl="8">
      <w:start w:val="1"/>
      <w:numFmt w:val="decimal"/>
      <w:lvlText w:val="%1.%2.%3.%4.%5.%6.%7.%8.%9."/>
      <w:lvlJc w:val="left"/>
      <w:pPr>
        <w:ind w:left="4325" w:hanging="1440"/>
      </w:pPr>
    </w:lvl>
  </w:abstractNum>
  <w:abstractNum w:abstractNumId="19">
    <w:nsid w:val="2BB44C56"/>
    <w:multiLevelType w:val="multilevel"/>
    <w:tmpl w:val="573E652C"/>
    <w:lvl w:ilvl="0">
      <w:start w:val="1"/>
      <w:numFmt w:val="decimal"/>
      <w:lvlText w:val="%1."/>
      <w:lvlJc w:val="left"/>
      <w:pPr>
        <w:ind w:left="360" w:hanging="360"/>
      </w:pPr>
      <w:rPr>
        <w:rFonts w:hint="default" w:cs="Times New Roman" w:asciiTheme="majorHAnsi" w:hAnsiTheme="majorHAnsi"/>
        <w:color w:val="auto"/>
        <w:sz w:val="28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color w:val="000000" w:themeColor="text1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2CD75CF7"/>
    <w:multiLevelType w:val="hybridMultilevel"/>
    <w:tmpl w:val="473632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2E8F6358"/>
    <w:multiLevelType w:val="singleLevel"/>
    <w:tmpl w:val="041A000F"/>
    <w:lvl w:ilvl="0">
      <w:start w:val="1"/>
      <w:numFmt w:val="decimal"/>
      <w:lvlText w:val="%1."/>
      <w:lvlJc w:val="left"/>
      <w:pPr>
        <w:ind w:left="360" w:hanging="360"/>
      </w:pPr>
    </w:lvl>
  </w:abstractNum>
  <w:abstractNum w:abstractNumId="22">
    <w:nsid w:val="351B04AA"/>
    <w:multiLevelType w:val="hybridMultilevel"/>
    <w:tmpl w:val="E73A1B76"/>
    <w:lvl w:ilvl="0" w:tplc="92B6BCC2">
      <w:start w:val="6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EastAsia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>
    <w:nsid w:val="35D3121D"/>
    <w:multiLevelType w:val="multilevel"/>
    <w:tmpl w:val="6448A7C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4">
    <w:nsid w:val="368B27E5"/>
    <w:multiLevelType w:val="hybridMultilevel"/>
    <w:tmpl w:val="A864B6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E14455E"/>
    <w:multiLevelType w:val="hybridMultilevel"/>
    <w:tmpl w:val="B9463F12"/>
    <w:lvl w:ilvl="0" w:tplc="041A000B">
      <w:start w:val="1"/>
      <w:numFmt w:val="bullet"/>
      <w:lvlText w:val=""/>
      <w:lvlJc w:val="left"/>
      <w:pPr>
        <w:ind w:left="720" w:hanging="360"/>
      </w:pPr>
      <w:rPr>
        <w:rFonts w:hint="default" w:ascii="Wingdings" w:hAnsi="Wingdings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>
    <w:nsid w:val="487E5AAC"/>
    <w:multiLevelType w:val="hybridMultilevel"/>
    <w:tmpl w:val="6DC2194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9E63307"/>
    <w:multiLevelType w:val="hybridMultilevel"/>
    <w:tmpl w:val="A77E28D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A2952B1"/>
    <w:multiLevelType w:val="hybridMultilevel"/>
    <w:tmpl w:val="1D163ED2"/>
    <w:lvl w:ilvl="0" w:tplc="A03C8A5A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9">
    <w:nsid w:val="5256056F"/>
    <w:multiLevelType w:val="hybridMultilevel"/>
    <w:tmpl w:val="A864B6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0D767F"/>
    <w:multiLevelType w:val="hybridMultilevel"/>
    <w:tmpl w:val="502624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AC91102"/>
    <w:multiLevelType w:val="hybridMultilevel"/>
    <w:tmpl w:val="724AF88C"/>
    <w:lvl w:ilvl="0" w:tplc="4E7C7008">
      <w:start w:val="20"/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  <w:color w:val="auto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>
    <w:nsid w:val="64B3762F"/>
    <w:multiLevelType w:val="hybridMultilevel"/>
    <w:tmpl w:val="3A76353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true">
      <w:start w:val="1"/>
      <w:numFmt w:val="lowerLetter"/>
      <w:lvlText w:val="%2."/>
      <w:lvlJc w:val="left"/>
      <w:pPr>
        <w:ind w:left="2160" w:hanging="360"/>
      </w:pPr>
    </w:lvl>
    <w:lvl w:ilvl="2" w:tplc="0409001B" w:tentative="true">
      <w:start w:val="1"/>
      <w:numFmt w:val="lowerRoman"/>
      <w:lvlText w:val="%3."/>
      <w:lvlJc w:val="right"/>
      <w:pPr>
        <w:ind w:left="2880" w:hanging="180"/>
      </w:pPr>
    </w:lvl>
    <w:lvl w:ilvl="3" w:tplc="0409000F" w:tentative="true">
      <w:start w:val="1"/>
      <w:numFmt w:val="decimal"/>
      <w:lvlText w:val="%4."/>
      <w:lvlJc w:val="left"/>
      <w:pPr>
        <w:ind w:left="3600" w:hanging="360"/>
      </w:pPr>
    </w:lvl>
    <w:lvl w:ilvl="4" w:tplc="04090019" w:tentative="true">
      <w:start w:val="1"/>
      <w:numFmt w:val="lowerLetter"/>
      <w:lvlText w:val="%5."/>
      <w:lvlJc w:val="left"/>
      <w:pPr>
        <w:ind w:left="4320" w:hanging="360"/>
      </w:pPr>
    </w:lvl>
    <w:lvl w:ilvl="5" w:tplc="0409001B" w:tentative="true">
      <w:start w:val="1"/>
      <w:numFmt w:val="lowerRoman"/>
      <w:lvlText w:val="%6."/>
      <w:lvlJc w:val="right"/>
      <w:pPr>
        <w:ind w:left="5040" w:hanging="180"/>
      </w:pPr>
    </w:lvl>
    <w:lvl w:ilvl="6" w:tplc="0409000F" w:tentative="true">
      <w:start w:val="1"/>
      <w:numFmt w:val="decimal"/>
      <w:lvlText w:val="%7."/>
      <w:lvlJc w:val="left"/>
      <w:pPr>
        <w:ind w:left="5760" w:hanging="360"/>
      </w:pPr>
    </w:lvl>
    <w:lvl w:ilvl="7" w:tplc="04090019" w:tentative="true">
      <w:start w:val="1"/>
      <w:numFmt w:val="lowerLetter"/>
      <w:lvlText w:val="%8."/>
      <w:lvlJc w:val="left"/>
      <w:pPr>
        <w:ind w:left="6480" w:hanging="360"/>
      </w:pPr>
    </w:lvl>
    <w:lvl w:ilvl="8" w:tplc="0409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64B71D44"/>
    <w:multiLevelType w:val="hybridMultilevel"/>
    <w:tmpl w:val="EC668B4A"/>
    <w:lvl w:ilvl="0" w:tplc="1108D954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34">
    <w:nsid w:val="65A12C24"/>
    <w:multiLevelType w:val="hybridMultilevel"/>
    <w:tmpl w:val="3AD2F1F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7561570"/>
    <w:multiLevelType w:val="hybridMultilevel"/>
    <w:tmpl w:val="5F9EB2F6"/>
    <w:lvl w:ilvl="0" w:tplc="041A000F">
      <w:start w:val="1"/>
      <w:numFmt w:val="decimal"/>
      <w:lvlText w:val="%1."/>
      <w:lvlJc w:val="left"/>
      <w:pPr>
        <w:ind w:left="862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8AF4E37"/>
    <w:multiLevelType w:val="hybridMultilevel"/>
    <w:tmpl w:val="71CE4BC2"/>
    <w:lvl w:ilvl="0" w:tplc="FE6C0524">
      <w:start w:val="6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37">
    <w:nsid w:val="6E0C06BB"/>
    <w:multiLevelType w:val="multilevel"/>
    <w:tmpl w:val="AF5E4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tru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tru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tru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tru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8">
    <w:nsid w:val="6F4A28DD"/>
    <w:multiLevelType w:val="hybridMultilevel"/>
    <w:tmpl w:val="19BEDA4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9627174"/>
    <w:multiLevelType w:val="multilevel"/>
    <w:tmpl w:val="C2FCBA1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>
    <w:nsid w:val="7CBA4BB2"/>
    <w:multiLevelType w:val="hybridMultilevel"/>
    <w:tmpl w:val="199A73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3"/>
  </w:num>
  <w:num w:numId="2">
    <w:abstractNumId w:val="12"/>
  </w:num>
  <w:num w:numId="3">
    <w:abstractNumId w:val="23"/>
  </w:num>
  <w:num w:numId="4">
    <w:abstractNumId w:val="38"/>
  </w:num>
  <w:num w:numId="5">
    <w:abstractNumId w:val="30"/>
  </w:num>
  <w:num w:numId="6">
    <w:abstractNumId w:val="13"/>
  </w:num>
  <w:num w:numId="7">
    <w:abstractNumId w:val="5"/>
  </w:num>
  <w:num w:numId="8">
    <w:abstractNumId w:val="26"/>
  </w:num>
  <w:num w:numId="9">
    <w:abstractNumId w:val="16"/>
  </w:num>
  <w:num w:numId="10">
    <w:abstractNumId w:val="28"/>
  </w:num>
  <w:num w:numId="1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7"/>
  </w:num>
  <w:num w:numId="14">
    <w:abstractNumId w:val="7"/>
  </w:num>
  <w:num w:numId="15">
    <w:abstractNumId w:val="36"/>
  </w:num>
  <w:num w:numId="16">
    <w:abstractNumId w:val="35"/>
  </w:num>
  <w:num w:numId="17">
    <w:abstractNumId w:val="10"/>
  </w:num>
  <w:num w:numId="18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5"/>
  </w:num>
  <w:num w:numId="20">
    <w:abstractNumId w:val="0"/>
  </w:num>
  <w:num w:numId="21">
    <w:abstractNumId w:val="3"/>
  </w:num>
  <w:num w:numId="22">
    <w:abstractNumId w:val="32"/>
  </w:num>
  <w:num w:numId="23">
    <w:abstractNumId w:val="6"/>
  </w:num>
  <w:num w:numId="24">
    <w:abstractNumId w:val="24"/>
  </w:num>
  <w:num w:numId="25">
    <w:abstractNumId w:val="29"/>
  </w:num>
  <w:num w:numId="26">
    <w:abstractNumId w:val="31"/>
  </w:num>
  <w:num w:numId="27">
    <w:abstractNumId w:val="11"/>
  </w:num>
  <w:num w:numId="2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9"/>
  </w:num>
  <w:num w:numId="33">
    <w:abstractNumId w:val="21"/>
    <w:lvlOverride w:ilvl="0">
      <w:startOverride w:val="1"/>
    </w:lvlOverride>
  </w:num>
  <w:num w:numId="3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4"/>
  </w:num>
  <w:num w:numId="36">
    <w:abstractNumId w:val="4"/>
  </w:num>
  <w:num w:numId="37">
    <w:abstractNumId w:val="22"/>
  </w:num>
  <w:num w:numId="38">
    <w:abstractNumId w:val="14"/>
  </w:num>
  <w:num w:numId="39">
    <w:abstractNumId w:val="8"/>
  </w:num>
  <w:num w:numId="40">
    <w:abstractNumId w:val="2"/>
  </w:num>
  <w:num w:numId="41">
    <w:abstractNumId w:val="15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hdrShapeDefaults>
    <o:shapedefaults spidmax="2662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5161"/>
    <w:rsid w:val="000017B9"/>
    <w:rsid w:val="00005258"/>
    <w:rsid w:val="00043535"/>
    <w:rsid w:val="000460AA"/>
    <w:rsid w:val="00052AAE"/>
    <w:rsid w:val="00061A5C"/>
    <w:rsid w:val="00067FBF"/>
    <w:rsid w:val="00090131"/>
    <w:rsid w:val="000A3ED4"/>
    <w:rsid w:val="000A4BFD"/>
    <w:rsid w:val="000A67D7"/>
    <w:rsid w:val="000A7DA1"/>
    <w:rsid w:val="000B4C76"/>
    <w:rsid w:val="000C07E3"/>
    <w:rsid w:val="000C513D"/>
    <w:rsid w:val="000E4942"/>
    <w:rsid w:val="000F0C70"/>
    <w:rsid w:val="0010013B"/>
    <w:rsid w:val="001009EF"/>
    <w:rsid w:val="00125EDA"/>
    <w:rsid w:val="00130DB5"/>
    <w:rsid w:val="00135A80"/>
    <w:rsid w:val="00136459"/>
    <w:rsid w:val="00152D8F"/>
    <w:rsid w:val="00161B40"/>
    <w:rsid w:val="00163B65"/>
    <w:rsid w:val="00163E1D"/>
    <w:rsid w:val="00185100"/>
    <w:rsid w:val="001934EC"/>
    <w:rsid w:val="001A1A0F"/>
    <w:rsid w:val="001B26BC"/>
    <w:rsid w:val="001B6BF8"/>
    <w:rsid w:val="001B768B"/>
    <w:rsid w:val="001D54C8"/>
    <w:rsid w:val="001E605D"/>
    <w:rsid w:val="001F0D3D"/>
    <w:rsid w:val="001F3330"/>
    <w:rsid w:val="00211B83"/>
    <w:rsid w:val="00223F38"/>
    <w:rsid w:val="002335D7"/>
    <w:rsid w:val="00233BF3"/>
    <w:rsid w:val="00235F1C"/>
    <w:rsid w:val="00254318"/>
    <w:rsid w:val="00266760"/>
    <w:rsid w:val="00271437"/>
    <w:rsid w:val="00281DBC"/>
    <w:rsid w:val="00284E64"/>
    <w:rsid w:val="0028507C"/>
    <w:rsid w:val="00291E01"/>
    <w:rsid w:val="002948A4"/>
    <w:rsid w:val="002A2EED"/>
    <w:rsid w:val="002A4A30"/>
    <w:rsid w:val="002B2FAD"/>
    <w:rsid w:val="002D48A1"/>
    <w:rsid w:val="002D503D"/>
    <w:rsid w:val="002D6FE9"/>
    <w:rsid w:val="002E28CE"/>
    <w:rsid w:val="00310E22"/>
    <w:rsid w:val="00315822"/>
    <w:rsid w:val="003161AE"/>
    <w:rsid w:val="003166D8"/>
    <w:rsid w:val="00324A36"/>
    <w:rsid w:val="00334474"/>
    <w:rsid w:val="00341C81"/>
    <w:rsid w:val="00342420"/>
    <w:rsid w:val="00356CEC"/>
    <w:rsid w:val="00392227"/>
    <w:rsid w:val="00393288"/>
    <w:rsid w:val="003C08BF"/>
    <w:rsid w:val="003C75A1"/>
    <w:rsid w:val="003D1D1F"/>
    <w:rsid w:val="003D3AD2"/>
    <w:rsid w:val="003F42E6"/>
    <w:rsid w:val="0040301C"/>
    <w:rsid w:val="0041112E"/>
    <w:rsid w:val="0042650A"/>
    <w:rsid w:val="00450017"/>
    <w:rsid w:val="004500E3"/>
    <w:rsid w:val="00461372"/>
    <w:rsid w:val="00464616"/>
    <w:rsid w:val="00490643"/>
    <w:rsid w:val="004B171F"/>
    <w:rsid w:val="004B7D73"/>
    <w:rsid w:val="004C3DF5"/>
    <w:rsid w:val="004D6569"/>
    <w:rsid w:val="004D7648"/>
    <w:rsid w:val="004F3373"/>
    <w:rsid w:val="004F7E1B"/>
    <w:rsid w:val="00502653"/>
    <w:rsid w:val="00502EF0"/>
    <w:rsid w:val="0050470A"/>
    <w:rsid w:val="005065F8"/>
    <w:rsid w:val="00524E65"/>
    <w:rsid w:val="0052616B"/>
    <w:rsid w:val="0053055E"/>
    <w:rsid w:val="00546DCD"/>
    <w:rsid w:val="00556D18"/>
    <w:rsid w:val="00561B4B"/>
    <w:rsid w:val="005635EA"/>
    <w:rsid w:val="00566C3B"/>
    <w:rsid w:val="0058319E"/>
    <w:rsid w:val="00584859"/>
    <w:rsid w:val="00585241"/>
    <w:rsid w:val="00590B56"/>
    <w:rsid w:val="005918D4"/>
    <w:rsid w:val="00597A6A"/>
    <w:rsid w:val="005A236C"/>
    <w:rsid w:val="005A46B5"/>
    <w:rsid w:val="005A5161"/>
    <w:rsid w:val="005A7D53"/>
    <w:rsid w:val="005F6172"/>
    <w:rsid w:val="006025B2"/>
    <w:rsid w:val="0060361C"/>
    <w:rsid w:val="00610A45"/>
    <w:rsid w:val="00611408"/>
    <w:rsid w:val="00611CB7"/>
    <w:rsid w:val="00617D41"/>
    <w:rsid w:val="00621D3E"/>
    <w:rsid w:val="00627EEC"/>
    <w:rsid w:val="00635BF8"/>
    <w:rsid w:val="006679E3"/>
    <w:rsid w:val="00671429"/>
    <w:rsid w:val="00673669"/>
    <w:rsid w:val="00686C20"/>
    <w:rsid w:val="006D0C9F"/>
    <w:rsid w:val="006D435B"/>
    <w:rsid w:val="00712EB0"/>
    <w:rsid w:val="0072396A"/>
    <w:rsid w:val="0073217E"/>
    <w:rsid w:val="007406BD"/>
    <w:rsid w:val="00753538"/>
    <w:rsid w:val="00761A59"/>
    <w:rsid w:val="00763AFC"/>
    <w:rsid w:val="007702DD"/>
    <w:rsid w:val="00782070"/>
    <w:rsid w:val="007972F9"/>
    <w:rsid w:val="007A4D45"/>
    <w:rsid w:val="007A5C4E"/>
    <w:rsid w:val="007B6F67"/>
    <w:rsid w:val="007C0895"/>
    <w:rsid w:val="007C1AD8"/>
    <w:rsid w:val="007C294E"/>
    <w:rsid w:val="007C6C41"/>
    <w:rsid w:val="007D2792"/>
    <w:rsid w:val="007D4A18"/>
    <w:rsid w:val="007F5B0B"/>
    <w:rsid w:val="008212CA"/>
    <w:rsid w:val="00840406"/>
    <w:rsid w:val="00846E85"/>
    <w:rsid w:val="00852616"/>
    <w:rsid w:val="008671D3"/>
    <w:rsid w:val="008678F1"/>
    <w:rsid w:val="008701F8"/>
    <w:rsid w:val="00874A24"/>
    <w:rsid w:val="00877703"/>
    <w:rsid w:val="0087784A"/>
    <w:rsid w:val="00886724"/>
    <w:rsid w:val="00893676"/>
    <w:rsid w:val="008943D1"/>
    <w:rsid w:val="008B0747"/>
    <w:rsid w:val="00903ABA"/>
    <w:rsid w:val="00911689"/>
    <w:rsid w:val="009127E1"/>
    <w:rsid w:val="00930CB7"/>
    <w:rsid w:val="009337FF"/>
    <w:rsid w:val="00935D74"/>
    <w:rsid w:val="0094172C"/>
    <w:rsid w:val="00941B4A"/>
    <w:rsid w:val="009470D9"/>
    <w:rsid w:val="00952C98"/>
    <w:rsid w:val="00953B8F"/>
    <w:rsid w:val="009711A0"/>
    <w:rsid w:val="00975D93"/>
    <w:rsid w:val="0099219E"/>
    <w:rsid w:val="009B5D15"/>
    <w:rsid w:val="009C0B09"/>
    <w:rsid w:val="009C11BF"/>
    <w:rsid w:val="009C151B"/>
    <w:rsid w:val="009E2BB6"/>
    <w:rsid w:val="009F1775"/>
    <w:rsid w:val="009F5F3D"/>
    <w:rsid w:val="00A06116"/>
    <w:rsid w:val="00A07168"/>
    <w:rsid w:val="00A10722"/>
    <w:rsid w:val="00A26798"/>
    <w:rsid w:val="00A36904"/>
    <w:rsid w:val="00A42180"/>
    <w:rsid w:val="00A50F61"/>
    <w:rsid w:val="00A51AA6"/>
    <w:rsid w:val="00A628B6"/>
    <w:rsid w:val="00A73E17"/>
    <w:rsid w:val="00AA22D1"/>
    <w:rsid w:val="00AA55E7"/>
    <w:rsid w:val="00AA6447"/>
    <w:rsid w:val="00AA68DE"/>
    <w:rsid w:val="00AB58C0"/>
    <w:rsid w:val="00AB7E28"/>
    <w:rsid w:val="00AD1579"/>
    <w:rsid w:val="00AD1F3B"/>
    <w:rsid w:val="00AD2D53"/>
    <w:rsid w:val="00AD3C5E"/>
    <w:rsid w:val="00AE2FF3"/>
    <w:rsid w:val="00AF393A"/>
    <w:rsid w:val="00B01FF6"/>
    <w:rsid w:val="00B0388C"/>
    <w:rsid w:val="00B04449"/>
    <w:rsid w:val="00B05D82"/>
    <w:rsid w:val="00B300FC"/>
    <w:rsid w:val="00B3325A"/>
    <w:rsid w:val="00B33755"/>
    <w:rsid w:val="00B34F56"/>
    <w:rsid w:val="00B449E7"/>
    <w:rsid w:val="00B55B0D"/>
    <w:rsid w:val="00B603DF"/>
    <w:rsid w:val="00B60EF6"/>
    <w:rsid w:val="00B80329"/>
    <w:rsid w:val="00BA7C03"/>
    <w:rsid w:val="00BB179F"/>
    <w:rsid w:val="00BB6CC5"/>
    <w:rsid w:val="00BE0CB8"/>
    <w:rsid w:val="00BE0D08"/>
    <w:rsid w:val="00BE55E7"/>
    <w:rsid w:val="00C047A2"/>
    <w:rsid w:val="00C108D4"/>
    <w:rsid w:val="00C153B8"/>
    <w:rsid w:val="00C5079D"/>
    <w:rsid w:val="00C81B7A"/>
    <w:rsid w:val="00C92A53"/>
    <w:rsid w:val="00CA077B"/>
    <w:rsid w:val="00CD08ED"/>
    <w:rsid w:val="00CD723A"/>
    <w:rsid w:val="00CF6D90"/>
    <w:rsid w:val="00D1426C"/>
    <w:rsid w:val="00D166CC"/>
    <w:rsid w:val="00D21CD0"/>
    <w:rsid w:val="00D41DA1"/>
    <w:rsid w:val="00D42C0B"/>
    <w:rsid w:val="00D655ED"/>
    <w:rsid w:val="00D72899"/>
    <w:rsid w:val="00D74397"/>
    <w:rsid w:val="00D76274"/>
    <w:rsid w:val="00D957B1"/>
    <w:rsid w:val="00DA07A2"/>
    <w:rsid w:val="00DA7DE6"/>
    <w:rsid w:val="00DD613D"/>
    <w:rsid w:val="00DF656D"/>
    <w:rsid w:val="00E07199"/>
    <w:rsid w:val="00E33614"/>
    <w:rsid w:val="00E37200"/>
    <w:rsid w:val="00E40BA4"/>
    <w:rsid w:val="00E47800"/>
    <w:rsid w:val="00E54473"/>
    <w:rsid w:val="00E60837"/>
    <w:rsid w:val="00E6086C"/>
    <w:rsid w:val="00E66C73"/>
    <w:rsid w:val="00E80AF0"/>
    <w:rsid w:val="00E87BA7"/>
    <w:rsid w:val="00EA4BD4"/>
    <w:rsid w:val="00EB16BB"/>
    <w:rsid w:val="00EB4BF2"/>
    <w:rsid w:val="00EC029D"/>
    <w:rsid w:val="00EC5781"/>
    <w:rsid w:val="00ED21C0"/>
    <w:rsid w:val="00EE44B3"/>
    <w:rsid w:val="00EF5FA6"/>
    <w:rsid w:val="00F0367C"/>
    <w:rsid w:val="00F142E8"/>
    <w:rsid w:val="00F333C5"/>
    <w:rsid w:val="00F63174"/>
    <w:rsid w:val="00F8281A"/>
    <w:rsid w:val="00F90A49"/>
    <w:rsid w:val="00F90F26"/>
    <w:rsid w:val="00FB1A87"/>
    <w:rsid w:val="00FB27E1"/>
    <w:rsid w:val="00FF7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26625" v:ext="edit"/>
    <o:shapelayout v:ext="edit">
      <o:idmap data="1" v:ext="edit"/>
    </o:shapelayout>
  </w:shapeDefaults>
  <w:decimalSymbol w:val=","/>
  <w:listSeparator w:val=";"/>
  <w15:docId w15:val="{2F158929-0383-4B8E-8BA1-91817126CBF4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C294E"/>
    <w:rPr>
      <w:sz w:val="24"/>
      <w:szCs w:val="24"/>
    </w:rPr>
  </w:style>
  <w:style w:type="paragraph" w:styleId="Naslov1">
    <w:name w:val="heading 1"/>
    <w:basedOn w:val="Normal"/>
    <w:next w:val="Normal"/>
    <w:link w:val="Naslov1Char"/>
    <w:qFormat/>
    <w:rsid w:val="008B0747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semiHidden/>
    <w:unhideWhenUsed/>
    <w:qFormat/>
    <w:rsid w:val="008B0747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Naslov3">
    <w:name w:val="heading 3"/>
    <w:basedOn w:val="Normal"/>
    <w:next w:val="Normal"/>
    <w:link w:val="Naslov3Char"/>
    <w:semiHidden/>
    <w:unhideWhenUsed/>
    <w:qFormat/>
    <w:rsid w:val="008B0747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qFormat/>
    <w:rsid w:val="009711A0"/>
    <w:pPr>
      <w:keepNext/>
      <w:numPr>
        <w:ilvl w:val="1"/>
        <w:numId w:val="2"/>
      </w:numPr>
      <w:jc w:val="both"/>
      <w:outlineLvl w:val="3"/>
    </w:pPr>
    <w:rPr>
      <w:b/>
      <w:bCs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</w:style>
  <w:style w:type="table" w:styleId="Reetkatablice">
    <w:name w:val="Table Grid"/>
    <w:basedOn w:val="Obinatablica"/>
    <w:uiPriority w:val="59"/>
    <w:rsid w:val="00610A45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ijeloteksta3">
    <w:name w:val="Body Text 3"/>
    <w:basedOn w:val="Normal"/>
    <w:rsid w:val="009711A0"/>
    <w:rPr>
      <w:b/>
      <w:bCs/>
      <w:lang w:eastAsia="en-US"/>
    </w:rPr>
  </w:style>
  <w:style w:type="paragraph" w:styleId="StandardWeb">
    <w:name w:val="Normal (Web)"/>
    <w:basedOn w:val="Normal"/>
    <w:rsid w:val="009711A0"/>
    <w:pPr>
      <w:spacing w:before="100" w:beforeAutospacing="true" w:after="100" w:afterAutospacing="true"/>
    </w:pPr>
  </w:style>
  <w:style w:type="paragraph" w:styleId="Odlomakpopisa">
    <w:name w:val="List Paragraph"/>
    <w:basedOn w:val="Normal"/>
    <w:uiPriority w:val="34"/>
    <w:qFormat/>
    <w:rsid w:val="000C513D"/>
    <w:pPr>
      <w:ind w:left="720"/>
      <w:contextualSpacing/>
    </w:pPr>
  </w:style>
  <w:style w:type="paragraph" w:styleId="Tijeloteksta">
    <w:name w:val="Body Text"/>
    <w:basedOn w:val="Normal"/>
    <w:link w:val="TijelotekstaChar"/>
    <w:unhideWhenUsed/>
    <w:rsid w:val="009C0B09"/>
    <w:pPr>
      <w:suppressAutoHyphens/>
      <w:spacing w:after="120"/>
    </w:pPr>
    <w:rPr>
      <w:lang w:eastAsia="ar-SA"/>
    </w:rPr>
  </w:style>
  <w:style w:type="character" w:styleId="TijelotekstaChar" w:customStyle="true">
    <w:name w:val="Tijelo teksta Char"/>
    <w:basedOn w:val="Zadanifontodlomka"/>
    <w:link w:val="Tijeloteksta"/>
    <w:rsid w:val="009C0B09"/>
    <w:rPr>
      <w:sz w:val="24"/>
      <w:szCs w:val="24"/>
      <w:lang w:eastAsia="ar-SA"/>
    </w:rPr>
  </w:style>
  <w:style w:type="paragraph" w:styleId="Uvuenotijeloteksta">
    <w:name w:val="Body Text Indent"/>
    <w:basedOn w:val="Normal"/>
    <w:link w:val="UvuenotijelotekstaChar"/>
    <w:unhideWhenUsed/>
    <w:rsid w:val="009C0B09"/>
    <w:pPr>
      <w:suppressAutoHyphens/>
      <w:spacing w:after="120"/>
      <w:ind w:left="283"/>
    </w:pPr>
    <w:rPr>
      <w:lang w:eastAsia="ar-SA"/>
    </w:rPr>
  </w:style>
  <w:style w:type="character" w:styleId="UvuenotijelotekstaChar" w:customStyle="true">
    <w:name w:val="Uvučeno tijelo teksta Char"/>
    <w:basedOn w:val="Zadanifontodlomka"/>
    <w:link w:val="Uvuenotijeloteksta"/>
    <w:rsid w:val="009C0B09"/>
    <w:rPr>
      <w:sz w:val="24"/>
      <w:szCs w:val="24"/>
      <w:lang w:eastAsia="ar-SA"/>
    </w:rPr>
  </w:style>
  <w:style w:type="paragraph" w:styleId="Tijeloteksta21" w:customStyle="true">
    <w:name w:val="Tijelo teksta 21"/>
    <w:basedOn w:val="Normal"/>
    <w:rsid w:val="009C0B09"/>
    <w:pPr>
      <w:suppressAutoHyphens/>
      <w:spacing w:after="120" w:line="480" w:lineRule="auto"/>
    </w:pPr>
    <w:rPr>
      <w:lang w:eastAsia="ar-SA"/>
    </w:rPr>
  </w:style>
  <w:style w:type="paragraph" w:styleId="Tijeloteksta22" w:customStyle="true">
    <w:name w:val="Tijelo teksta 22"/>
    <w:basedOn w:val="Normal"/>
    <w:rsid w:val="009C0B09"/>
    <w:pPr>
      <w:suppressAutoHyphens/>
    </w:pPr>
    <w:rPr>
      <w:bCs/>
      <w:sz w:val="28"/>
      <w:szCs w:val="28"/>
      <w:lang w:eastAsia="ar-SA"/>
    </w:rPr>
  </w:style>
  <w:style w:type="character" w:styleId="apple-converted-space" w:customStyle="true">
    <w:name w:val="apple-converted-space"/>
    <w:basedOn w:val="Zadanifontodlomka"/>
    <w:rsid w:val="009C0B09"/>
  </w:style>
  <w:style w:type="character" w:styleId="tabletextfield" w:customStyle="true">
    <w:name w:val="table_text_field"/>
    <w:basedOn w:val="Zadanifontodlomka"/>
    <w:rsid w:val="005918D4"/>
  </w:style>
  <w:style w:type="character" w:styleId="tabletitle2" w:customStyle="true">
    <w:name w:val="table_title2"/>
    <w:basedOn w:val="Zadanifontodlomka"/>
    <w:rsid w:val="005918D4"/>
  </w:style>
  <w:style w:type="character" w:styleId="Naglaeno">
    <w:name w:val="Strong"/>
    <w:basedOn w:val="Zadanifontodlomka"/>
    <w:uiPriority w:val="22"/>
    <w:qFormat/>
    <w:rsid w:val="005918D4"/>
    <w:rPr>
      <w:b/>
      <w:bCs/>
    </w:rPr>
  </w:style>
  <w:style w:type="character" w:styleId="Naslov1Char" w:customStyle="true">
    <w:name w:val="Naslov 1 Char"/>
    <w:basedOn w:val="Zadanifontodlomka"/>
    <w:link w:val="Naslov1"/>
    <w:rsid w:val="008B0747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Naslov2Char" w:customStyle="true">
    <w:name w:val="Naslov 2 Char"/>
    <w:basedOn w:val="Zadanifontodlomka"/>
    <w:link w:val="Naslov2"/>
    <w:semiHidden/>
    <w:rsid w:val="008B0747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Naslov3Char" w:customStyle="true">
    <w:name w:val="Naslov 3 Char"/>
    <w:basedOn w:val="Zadanifontodlomka"/>
    <w:link w:val="Naslov3"/>
    <w:semiHidden/>
    <w:rsid w:val="008B0747"/>
    <w:rPr>
      <w:rFonts w:asciiTheme="majorHAnsi" w:hAnsiTheme="majorHAnsi" w:eastAsiaTheme="majorEastAsia" w:cstheme="majorBidi"/>
      <w:b/>
      <w:bCs/>
      <w:color w:val="4F81BD" w:themeColor="accent1"/>
      <w:sz w:val="24"/>
      <w:szCs w:val="24"/>
    </w:rPr>
  </w:style>
  <w:style w:type="paragraph" w:styleId="normal-000003" w:customStyle="true">
    <w:name w:val="normal-000003"/>
    <w:basedOn w:val="Normal"/>
    <w:rsid w:val="002B2FAD"/>
    <w:pPr>
      <w:spacing w:after="144"/>
    </w:pPr>
    <w:rPr>
      <w:rFonts w:eastAsiaTheme="minorEastAsia"/>
    </w:rPr>
  </w:style>
  <w:style w:type="character" w:styleId="zadanifontodlomka-000002" w:customStyle="true">
    <w:name w:val="zadanifontodlomka-000002"/>
    <w:basedOn w:val="Zadanifontodlomka"/>
    <w:rsid w:val="002B2FAD"/>
    <w:rPr>
      <w:rFonts w:hint="default" w:ascii="Times New Roman" w:hAnsi="Times New Roman" w:cs="Times New Roman"/>
      <w:b w:val="false"/>
      <w:bCs w:val="false"/>
      <w:sz w:val="24"/>
      <w:szCs w:val="24"/>
    </w:rPr>
  </w:style>
  <w:style w:type="character" w:styleId="000004" w:customStyle="true">
    <w:name w:val="000004"/>
    <w:basedOn w:val="Zadanifontodlomka"/>
    <w:rsid w:val="002B2FAD"/>
    <w:rPr>
      <w:b w:val="false"/>
      <w:bCs w:val="false"/>
      <w:sz w:val="24"/>
      <w:szCs w:val="24"/>
    </w:rPr>
  </w:style>
  <w:style w:type="character" w:styleId="ZaglavljeChar" w:customStyle="true">
    <w:name w:val="Zaglavlje Char"/>
    <w:basedOn w:val="Zadanifontodlomka"/>
    <w:link w:val="Zaglavlje"/>
    <w:rsid w:val="00E87BA7"/>
    <w:rPr>
      <w:sz w:val="24"/>
      <w:szCs w:val="24"/>
    </w:rPr>
  </w:style>
  <w:style w:type="paragraph" w:styleId="Default" w:customStyle="true">
    <w:name w:val="Default"/>
    <w:rsid w:val="00271437"/>
    <w:pPr>
      <w:autoSpaceDE w:val="false"/>
      <w:autoSpaceDN w:val="false"/>
      <w:adjustRightInd w:val="false"/>
    </w:pPr>
    <w:rPr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A0716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07168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07168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07168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07168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6230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2417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46665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9384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314884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28448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18656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42012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036811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11850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52299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93855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96521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69737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39083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37215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82167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868056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4. lipnja 2020.</izvorni_sadrzaj>
    <derivirana_varijabla naziv="DomainObject.StvarniPocetakDatum_1">4. lipnja 2020.</derivirana_varijabla>
  </DomainObject.StvarniPocetakDatum>
  <DomainObject.StvarniZavrsetakDatum>
    <izvorni_sadrzaj>4. lipnja 2020.</izvorni_sadrzaj>
    <derivirana_varijabla naziv="DomainObject.StvarniZavrsetakDatum_1">4. lipnja 2020.</derivirana_varijabla>
  </DomainObject.StvarniZavrsetakDatum>
  <DomainObject.PlaniraniZavrsetakDatum>
    <izvorni_sadrzaj>4. lipnja 2020.</izvorni_sadrzaj>
    <derivirana_varijabla naziv="DomainObject.PlaniraniZavrsetakDatum_1">4. lipnja 2020.</derivirana_varijabla>
  </DomainObject.PlaniraniZavrsetakDatum>
  <DomainObject.PlaniraniPocetakDatum>
    <izvorni_sadrzaj>4. lipnja 2020.</izvorni_sadrzaj>
    <derivirana_varijabla naziv="DomainObject.PlaniraniPocetakDatum_1">4. lipnja 2020.</derivirana_varijabla>
  </DomainObject.PlaniraniPocetakDatum>
  <DomainObject.StvarniPocetakVrijeme>
    <izvorni_sadrzaj>09:45</izvorni_sadrzaj>
    <derivirana_varijabla naziv="DomainObject.StvarniPocetakVrijeme_1">09:45</derivirana_varijabla>
  </DomainObject.StvarniPocetakVrijeme>
  <DomainObject.StvarniZavrsetakVrijeme>
    <izvorni_sadrzaj>09:50</izvorni_sadrzaj>
    <derivirana_varijabla naziv="DomainObject.StvarniZavrsetakVrijeme_1">09:50</derivirana_varijabla>
  </DomainObject.StvarniZavrsetakVrijeme>
  <DomainObject.PlaniraniZavrsetakVrijeme>
    <izvorni_sadrzaj>09:50</izvorni_sadrzaj>
    <derivirana_varijabla naziv="DomainObject.PlaniraniZavrsetakVrijeme_1">09:50</derivirana_varijabla>
  </DomainObject.PlaniraniZavrsetakVrijeme>
  <DomainObject.PlaniraniPocetakVrijeme>
    <izvorni_sadrzaj>09:45</izvorni_sadrzaj>
    <derivirana_varijabla naziv="DomainObject.PlaniraniPocetakVrijeme_1">09:45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4. lipnja 2020.</izvorni_sadrzaj>
    <derivirana_varijabla naziv="DomainObject.Zapisnik.DatumKreiranja_1">4. lipnja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St-226/2019-38</izvorni_sadrzaj>
    <derivirana_varijabla naziv="DomainObject.Zapisnik.Oznaka_1">St-226/2019-38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</izvorni_sadrzaj>
    <derivirana_varijabla naziv="DomainObject.Predmet.Broj_1">226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2019.</izvorni_sadrzaj>
    <derivirana_varijabla naziv="DomainObject.Predmet.DatumOsnivanja_1">14. lipnja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St-226/2019</izvorni_sadrzaj>
    <derivirana_varijabla naziv="DomainObject.Predmet.OznakaBroj_1">St-226/2019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PROSPERUS d.o.o. ROVINJ zastupanog po punomoćniku Stanislava Haložan</izvorni_sadrzaj>
    <derivirana_varijabla naziv="DomainObject.Predmet.ProtustrankaFormated_1">  PROSPERUS d.o.o. ROVINJ zastupanog po punomoćniku Stanislava Haložan</derivirana_varijabla>
  </DomainObject.Predmet.ProtustrankaFormated>
  <DomainObject.Predmet.ProtustrankaFormatedOIB>
    <izvorni_sadrzaj>  PROSPERUS d.o.o. ROVINJ, OIB 19547870089 zastupanog po punomoćniku Stanislava Haložan</izvorni_sadrzaj>
    <derivirana_varijabla naziv="DomainObject.Predmet.ProtustrankaFormatedOIB_1">  PROSPERUS d.o.o. ROVINJ, OIB 19547870089 zastupanog po punomoćniku Stanislava Haložan</derivirana_varijabla>
  </DomainObject.Predmet.ProtustrankaFormatedOIB>
  <DomainObject.Predmet.ProtustrankaFormatedWithAdress>
    <izvorni_sadrzaj> PROSPERUS d.o.o. ROVINJ, Garzottijeva 1, 52210 Rovinj zastupanog po punomoćniku Stanislava Haložan</izvorni_sadrzaj>
    <derivirana_varijabla naziv="DomainObject.Predmet.ProtustrankaFormatedWithAdress_1"> PROSPERUS d.o.o. ROVINJ, Garzottijeva 1, 52210 Rovinj zastupanog po punomoćniku Stanislava Haložan</derivirana_varijabla>
  </DomainObject.Predmet.ProtustrankaFormatedWithAdress>
  <DomainObject.Predmet.ProtustrankaFormatedWithAdressOIB>
    <izvorni_sadrzaj> PROSPERUS d.o.o. ROVINJ, OIB 19547870089, Garzottijeva 1, 52210 Rovinj zastupanog po punomoćniku Stanislava Haložan</izvorni_sadrzaj>
    <derivirana_varijabla naziv="DomainObject.Predmet.ProtustrankaFormatedWithAdressOIB_1"> PROSPERUS d.o.o. ROVINJ, OIB 19547870089, Garzottijeva 1, 52210 Rovinj zastupanog po punomoćniku Stanislava Haložan</derivirana_varijabla>
  </DomainObject.Predmet.ProtustrankaFormatedWithAdressOIB>
  <DomainObject.Predmet.ProtustrankaWithAdress>
    <izvorni_sadrzaj>PROSPERUS d.o.o. ROVINJ Garzottijeva 1, 52210 Rovinj</izvorni_sadrzaj>
    <derivirana_varijabla naziv="DomainObject.Predmet.ProtustrankaWithAdress_1">PROSPERUS d.o.o. ROVINJ Garzottijeva 1, 52210 Rovinj</derivirana_varijabla>
  </DomainObject.Predmet.ProtustrankaWithAdress>
  <DomainObject.Predmet.ProtustrankaWithAdressOIB>
    <izvorni_sadrzaj>PROSPERUS d.o.o. ROVINJ, OIB 19547870089, Garzottijeva 1, 52210 Rovinj</izvorni_sadrzaj>
    <derivirana_varijabla naziv="DomainObject.Predmet.ProtustrankaWithAdressOIB_1">PROSPERUS d.o.o. ROVINJ, OIB 19547870089, Garzottijeva 1, 52210 Rovinj</derivirana_varijabla>
  </DomainObject.Predmet.ProtustrankaWithAdressOIB>
  <DomainObject.Predmet.ProtustrankaNazivFormated>
    <izvorni_sadrzaj>PROSPERUS d.o.o. ROVINJ</izvorni_sadrzaj>
    <derivirana_varijabla naziv="DomainObject.Predmet.ProtustrankaNazivFormated_1">PROSPERUS d.o.o. ROVINJ</derivirana_varijabla>
  </DomainObject.Predmet.ProtustrankaNazivFormated>
  <DomainObject.Predmet.ProtustrankaNazivFormatedOIB>
    <izvorni_sadrzaj>PROSPERUS d.o.o. ROVINJ, OIB 19547870089</izvorni_sadrzaj>
    <derivirana_varijabla naziv="DomainObject.Predmet.ProtustrankaNazivFormatedOIB_1">PROSPERUS d.o.o. ROVINJ, OIB 19547870089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Pazin zastupanog po punomoćniku ŽDO PULA</izvorni_sadrzaj>
    <derivirana_varijabla naziv="DomainObject.Predmet.StrankaFormated_1">  RH, Ministarstvo financija, Porezna uprava, Područni ured Pazin zastupanog po punomoćniku ŽDO PULA</derivirana_varijabla>
  </DomainObject.Predmet.StrankaFormated>
  <DomainObject.Predmet.StrankaFormatedOIB>
    <izvorni_sadrzaj>  RH, Ministarstvo financija, Porezna uprava, Područni ured Pazin, OIB 52634238587 zastupanog po punomoćniku ŽDO PULA</izvorni_sadrzaj>
    <derivirana_varijabla naziv="DomainObject.Predmet.StrankaFormatedOIB_1">  RH, Ministarstvo financija, Porezna uprava, Područni ured Pazin, OIB 52634238587 zastupanog po punomoćniku ŽDO PULA</derivirana_varijabla>
  </DomainObject.Predmet.StrankaFormatedOIB>
  <DomainObject.Predmet.StrankaFormatedWithAdress>
    <izvorni_sadrzaj> RH, Ministarstvo financija, Porezna uprava, Područni ured Pazin, M. B. Rašana 2, 52000 Pazin zastupanog po punomoćniku ŽDO PULA</izvorni_sadrzaj>
    <derivirana_varijabla naziv="DomainObject.Predmet.StrankaFormatedWithAdress_1"> RH, Ministarstvo financija, Porezna uprava, Područni ured Pazin, M. B. Rašana 2, 52000 Pazin zastupanog po punomoćniku ŽDO PULA</derivirana_varijabla>
  </DomainObject.Predmet.StrankaFormatedWithAdress>
  <DomainObject.Predmet.StrankaFormatedWithAdressOIB>
    <izvorni_sadrzaj> RH, Ministarstvo financija, Porezna uprava, Područni ured Pazin, OIB 52634238587, M. B. Rašana 2, 52000 Pazin zastupanog po punomoćniku ŽDO PULA</izvorni_sadrzaj>
    <derivirana_varijabla naziv="DomainObject.Predmet.StrankaFormatedWithAdressOIB_1"> RH, Ministarstvo financija, Porezna uprava, Područni ured Pazin, OIB 52634238587, M. B. Rašana 2, 52000 Pazin zastupanog po punomoćniku ŽDO PULA</derivirana_varijabla>
  </DomainObject.Predmet.StrankaFormatedWithAdressOIB>
  <DomainObject.Predmet.StrankaWithAdress>
    <izvorni_sadrzaj>RH, Ministarstvo financija, Porezna uprava, Područni ured Pazin M. B. Rašana 2,52000 Pazin</izvorni_sadrzaj>
    <derivirana_varijabla naziv="DomainObject.Predmet.StrankaWithAdress_1">RH, Ministarstvo financija, Porezna uprava, Područni ured Pazin M. B. Rašana 2,52000 Pazin</derivirana_varijabla>
  </DomainObject.Predmet.StrankaWithAdress>
  <DomainObject.Predmet.StrankaWithAdressOIB>
    <izvorni_sadrzaj>RH, Ministarstvo financija, Porezna uprava, Područni ured Pazin, OIB 52634238587, M. B. Rašana 2,52000 Pazin</izvorni_sadrzaj>
    <derivirana_varijabla naziv="DomainObject.Predmet.StrankaWithAdressOIB_1">RH, Ministarstvo financija, Porezna uprava, Područni ured Pazin, OIB 52634238587, M. B. Rašana 2,52000 Pazin</derivirana_varijabla>
  </DomainObject.Predmet.StrankaWithAdressOIB>
  <DomainObject.Predmet.StrankaNazivFormated>
    <izvorni_sadrzaj>RH, Ministarstvo financija, Porezna uprava, Područni ured Pazin</izvorni_sadrzaj>
    <derivirana_varijabla naziv="DomainObject.Predmet.StrankaNazivFormated_1">RH, Ministarstvo financija, Porezna uprava, Područni ured Pazin</derivirana_varijabla>
  </DomainObject.Predmet.StrankaNazivFormated>
  <DomainObject.Predmet.StrankaNazivFormatedOIB>
    <izvorni_sadrzaj>RH, Ministarstvo financija, Porezna uprava, Područni ured Pazin, OIB 52634238587</izvorni_sadrzaj>
    <derivirana_varijabla naziv="DomainObject.Predmet.StrankaNazivFormatedOIB_1">RH, Ministarstvo financija, Porezna uprava, Područni ured Pazin,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93526.66</izvorni_sadrzaj>
    <derivirana_varijabla naziv="DomainObject.Predmet.TrenutnaVrijednost_1">93526.66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RH, Ministarstvo financija, Porezna uprava, Područni ured Pazin zastupanog po punomoćniku ŽDO PULA</item>
    </izvorni_sadrzaj>
    <derivirana_varijabla naziv="DomainObject.Predmet.StrankaListFormated_1">
      <item>RH, Ministarstvo financija, Porezna uprava, Područni ured Pazin zastupanog po punomoćniku ŽDO PULA</item>
    </derivirana_varijabla>
  </DomainObject.Predmet.StrankaListFormated>
  <DomainObject.Predmet.StrankaListFormatedOIB>
    <izvorni_sadrzaj>
      <item>RH, Ministarstvo financija, Porezna uprava, Područni ured Pazin, OIB 52634238587 zastupanog po punomoćniku ŽDO PULA</item>
    </izvorni_sadrzaj>
    <derivirana_varijabla naziv="DomainObject.Predmet.StrankaListFormatedOIB_1">
      <item>RH, Ministarstvo financija, Porezna uprava, Područni ured Pazin, OIB 52634238587 zastupanog po punomoćniku ŽDO PULA</item>
    </derivirana_varijabla>
  </DomainObject.Predmet.StrankaListFormatedOIB>
  <DomainObject.Predmet.StrankaListFormatedWithAdress>
    <izvorni_sadrzaj>
      <item>RH, Ministarstvo financija, Porezna uprava, Područni ured Pazin, M. B. Rašana 2, 52000 Pazin zastupanog po punomoćniku ŽDO PULA</item>
    </izvorni_sadrzaj>
    <derivirana_varijabla naziv="DomainObject.Predmet.StrankaListFormatedWithAdress_1">
      <item>RH, Ministarstvo financija, Porezna uprava, Područni ured Pazin, M. B. Rašana 2, 52000 Pazin zastupanog po punomoćniku ŽDO PULA</item>
    </derivirana_varijabla>
  </DomainObject.Predmet.StrankaListFormatedWithAdress>
  <DomainObject.Predmet.StrankaListFormatedWithAdressOIB>
    <izvorni_sadrzaj>
      <item>RH, Ministarstvo financija, Porezna uprava, Područni ured Pazin, OIB 52634238587, M. B. Rašana 2, 52000 Pazin zastupanog po punomoćniku ŽDO PULA</item>
    </izvorni_sadrzaj>
    <derivirana_varijabla naziv="DomainObject.Predmet.StrankaListFormatedWithAdressOIB_1">
      <item>RH, Ministarstvo financija, Porezna uprava, Područni ured Pazin, OIB 52634238587, M. B. Rašana 2, 52000 Pazin zastupanog po punomoćniku ŽDO PULA</item>
    </derivirana_varijabla>
  </DomainObject.Predmet.StrankaListFormatedWithAdressOIB>
  <DomainObject.Predmet.StrankaListNazivFormated>
    <izvorni_sadrzaj>
      <item>RH, Ministarstvo financija, Porezna uprava, Područni ured Pazin</item>
    </izvorni_sadrzaj>
    <derivirana_varijabla naziv="DomainObject.Predmet.StrankaListNazivFormated_1">
      <item>RH, Ministarstvo financija, Porezna uprava, Područni ured Pazin</item>
    </derivirana_varijabla>
  </DomainObject.Predmet.StrankaListNazivFormated>
  <DomainObject.Predmet.StrankaListNazivFormatedOIB>
    <izvorni_sadrzaj>
      <item>RH, Ministarstvo financija, Porezna uprava, Područni ured Pazin, OIB 52634238587</item>
    </izvorni_sadrzaj>
    <derivirana_varijabla naziv="DomainObject.Predmet.StrankaListNazivFormatedOIB_1">
      <item>RH, Ministarstvo financija, Porezna uprava, Područni ured Pazin, OIB 52634238587</item>
    </derivirana_varijabla>
  </DomainObject.Predmet.StrankaListNazivFormatedOIB>
  <DomainObject.Predmet.ProtuStrankaListFormated>
    <izvorni_sadrzaj>
      <item>PROSPERUS d.o.o. ROVINJ zastupanog po punomoćniku Stanislava Haložan</item>
    </izvorni_sadrzaj>
    <derivirana_varijabla naziv="DomainObject.Predmet.ProtuStrankaListFormated_1">
      <item>PROSPERUS d.o.o. ROVINJ zastupanog po punomoćniku Stanislava Haložan</item>
    </derivirana_varijabla>
  </DomainObject.Predmet.ProtuStrankaListFormated>
  <DomainObject.Predmet.ProtuStrankaListFormatedOIB>
    <izvorni_sadrzaj>
      <item>PROSPERUS d.o.o. ROVINJ, OIB 19547870089 zastupanog po punomoćniku Stanislava Haložan</item>
    </izvorni_sadrzaj>
    <derivirana_varijabla naziv="DomainObject.Predmet.ProtuStrankaListFormatedOIB_1">
      <item>PROSPERUS d.o.o. ROVINJ, OIB 19547870089 zastupanog po punomoćniku Stanislava Haložan</item>
    </derivirana_varijabla>
  </DomainObject.Predmet.ProtuStrankaListFormatedOIB>
  <DomainObject.Predmet.ProtuStrankaListFormatedWithAdress>
    <izvorni_sadrzaj>
      <item>PROSPERUS d.o.o. ROVINJ, Garzottijeva 1, 52210 Rovinj zastupanog po punomoćniku Stanislava Haložan</item>
    </izvorni_sadrzaj>
    <derivirana_varijabla naziv="DomainObject.Predmet.ProtuStrankaListFormatedWithAdress_1">
      <item>PROSPERUS d.o.o. ROVINJ, Garzottijeva 1, 52210 Rovinj zastupanog po punomoćniku Stanislava Haložan</item>
    </derivirana_varijabla>
  </DomainObject.Predmet.ProtuStrankaListFormatedWithAdress>
  <DomainObject.Predmet.ProtuStrankaListFormatedWithAdressOIB>
    <izvorni_sadrzaj>
      <item>PROSPERUS d.o.o. ROVINJ, OIB 19547870089, Garzottijeva 1, 52210 Rovinj zastupanog po punomoćniku Stanislava Haložan</item>
    </izvorni_sadrzaj>
    <derivirana_varijabla naziv="DomainObject.Predmet.ProtuStrankaListFormatedWithAdressOIB_1">
      <item>PROSPERUS d.o.o. ROVINJ, OIB 19547870089, Garzottijeva 1, 52210 Rovinj zastupanog po punomoćniku Stanislava Haložan</item>
    </derivirana_varijabla>
  </DomainObject.Predmet.ProtuStrankaListFormatedWithAdressOIB>
  <DomainObject.Predmet.ProtuStrankaListNazivFormated>
    <izvorni_sadrzaj>
      <item>PROSPERUS d.o.o. ROVINJ</item>
    </izvorni_sadrzaj>
    <derivirana_varijabla naziv="DomainObject.Predmet.ProtuStrankaListNazivFormated_1">
      <item>PROSPERUS d.o.o. ROVINJ</item>
    </derivirana_varijabla>
  </DomainObject.Predmet.ProtuStrankaListNazivFormated>
  <DomainObject.Predmet.ProtuStrankaListNazivFormatedOIB>
    <izvorni_sadrzaj>
      <item>PROSPERUS d.o.o. ROVINJ, OIB 19547870089</item>
    </izvorni_sadrzaj>
    <derivirana_varijabla naziv="DomainObject.Predmet.ProtuStrankaListNazivFormatedOIB_1">
      <item>PROSPERUS d.o.o. ROVINJ, OIB 19547870089</item>
    </derivirana_varijabla>
  </DomainObject.Predmet.ProtuStrankaListNazivFormatedOIB>
  <DomainObject.Predmet.OstaliListFormated>
    <izvorni_sadrzaj>
      <item>ŽDO PULA punomoćnik sudionika u postupku RH, Ministarstvo financija, Porezna uprava, Područni ured Pazin</item>
      <item>Stanislava Haložan punomoćnica sudionika u postupku PROSPERUS d.o.o. ROVINJ</item>
    </izvorni_sadrzaj>
    <derivirana_varijabla naziv="DomainObject.Predmet.OstaliListFormated_1">
      <item>ŽDO PULA punomoćnik sudionika u postupku RH, Ministarstvo financija, Porezna uprava, Područni ured Pazin</item>
      <item>Stanislava Haložan punomoćnica sudionika u postupku PROSPERUS d.o.o. ROVINJ</item>
    </derivirana_varijabla>
  </DomainObject.Predmet.OstaliListFormated>
  <DomainObject.Predmet.OstaliListFormatedOIB>
    <izvorni_sadrzaj>
      <item>ŽDO PULA punomoćnik sudionika u postupku RH, Ministarstvo financija, Porezna uprava, Područni ured Pazin</item>
      <item>Stanislava Haložan, OIB 91778352337 punomoćnica sudionika u postupku PROSPERUS d.o.o. ROVINJ</item>
    </izvorni_sadrzaj>
    <derivirana_varijabla naziv="DomainObject.Predmet.OstaliListFormatedOIB_1">
      <item>ŽDO PULA punomoćnik sudionika u postupku RH, Ministarstvo financija, Porezna uprava, Područni ured Pazin</item>
      <item>Stanislava Haložan, OIB 91778352337 punomoćnica sudionika u postupku PROSPERUS d.o.o. ROVINJ</item>
    </derivirana_varijabla>
  </DomainObject.Predmet.OstaliListFormatedOIB>
  <DomainObject.Predmet.OstaliListFormatedWithAdress>
    <izvorni_sadrzaj>
      <item>ŽDO PULA, Rovinjska 2a, 52100 Pula punomoćnik sudionika u postupku RH, Ministarstvo financija, Porezna uprava, Područni ured Pazin</item>
      <item>Stanislava Haložan, Kalce 17, Logatec punomoćnica sudionika u postupku PROSPERUS d.o.o. ROVINJ</item>
    </izvorni_sadrzaj>
    <derivirana_varijabla naziv="DomainObject.Predmet.OstaliListFormatedWithAdress_1">
      <item>ŽDO PULA, Rovinjska 2a, 52100 Pula punomoćnik sudionika u postupku RH, Ministarstvo financija, Porezna uprava, Područni ured Pazin</item>
      <item>Stanislava Haložan, Kalce 17, Logatec punomoćnica sudionika u postupku PROSPERUS d.o.o. ROVINJ</item>
    </derivirana_varijabla>
  </DomainObject.Predmet.OstaliListFormatedWithAdress>
  <DomainObject.Predmet.OstaliListFormatedWithAdressOIB>
    <izvorni_sadrzaj>
      <item>ŽDO PULA, Rovinjska 2a, 52100 Pula punomoćnik sudionika u postupku RH, Ministarstvo financija, Porezna uprava, Područni ured Pazin</item>
      <item>Stanislava Haložan, OIB 91778352337, Kalce 17, Logatec punomoćnica sudionika u postupku PROSPERUS d.o.o. ROVINJ</item>
    </izvorni_sadrzaj>
    <derivirana_varijabla naziv="DomainObject.Predmet.OstaliListFormatedWithAdressOIB_1">
      <item>ŽDO PULA, Rovinjska 2a, 52100 Pula punomoćnik sudionika u postupku RH, Ministarstvo financija, Porezna uprava, Područni ured Pazin</item>
      <item>Stanislava Haložan, OIB 91778352337, Kalce 17, Logatec punomoćnica sudionika u postupku PROSPERUS d.o.o. ROVINJ</item>
    </derivirana_varijabla>
  </DomainObject.Predmet.OstaliListFormatedWithAdressOIB>
  <DomainObject.Predmet.OstaliListNazivFormated>
    <izvorni_sadrzaj>
      <item>ŽDO PULA</item>
      <item>Stanislava Haložan</item>
    </izvorni_sadrzaj>
    <derivirana_varijabla naziv="DomainObject.Predmet.OstaliListNazivFormated_1">
      <item>ŽDO PULA</item>
      <item>Stanislava Haložan</item>
    </derivirana_varijabla>
  </DomainObject.Predmet.OstaliListNazivFormated>
  <DomainObject.Predmet.OstaliListNazivFormatedOIB>
    <izvorni_sadrzaj>
      <item>ŽDO PULA</item>
      <item>Stanislava Haložan, OIB 91778352337</item>
    </izvorni_sadrzaj>
    <derivirana_varijabla naziv="DomainObject.Predmet.OstaliListNazivFormatedOIB_1">
      <item>ŽDO PULA</item>
      <item>Stanislava Haložan, OIB 91778352337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4. lipnja 2020.</izvorni_sadrzaj>
    <derivirana_varijabla naziv="DomainObject.Datum_1">4. lipnja 2020.</derivirana_varijabla>
  </DomainObject.Datum>
  <DomainObject.PoslovniBrojDokumenta>
    <izvorni_sadrzaj>St-226/2019-38</izvorni_sadrzaj>
    <derivirana_varijabla naziv="DomainObject.PoslovniBrojDokumenta_1">St-226/2019-38</derivirana_varijabla>
  </DomainObject.PoslovniBrojDokumenta>
  <DomainObject.Predmet.StrankaIDrugi>
    <izvorni_sadrzaj>RH, Ministarstvo financija, Porezna uprava, Područni ured Pazin</izvorni_sadrzaj>
    <derivirana_varijabla naziv="DomainObject.Predmet.StrankaIDrugi_1">RH, Ministarstvo financija, Porezna uprava, Područni ured Pazin</derivirana_varijabla>
  </DomainObject.Predmet.StrankaIDrugi>
  <DomainObject.Predmet.ProtustrankaIDrugi>
    <izvorni_sadrzaj>PROSPERUS d.o.o. ROVINJ</izvorni_sadrzaj>
    <derivirana_varijabla naziv="DomainObject.Predmet.ProtustrankaIDrugi_1">PROSPERUS d.o.o. ROVINJ</derivirana_varijabla>
  </DomainObject.Predmet.ProtustrankaIDrugi>
  <DomainObject.Predmet.StrankaIDrugiAdressOIB>
    <izvorni_sadrzaj>RH, Ministarstvo financija, Porezna uprava, Područni ured Pazin, OIB 52634238587, M. B. Rašana 2, 52000 Pazin</izvorni_sadrzaj>
    <derivirana_varijabla naziv="DomainObject.Predmet.StrankaIDrugiAdressOIB_1">RH, Ministarstvo financija, Porezna uprava, Područni ured Pazin, OIB 52634238587, M. B. Rašana 2, 52000 Pazin</derivirana_varijabla>
  </DomainObject.Predmet.StrankaIDrugiAdressOIB>
  <DomainObject.Predmet.ProtustrankaIDrugiAdressOIB>
    <izvorni_sadrzaj>PROSPERUS d.o.o. ROVINJ, OIB 19547870089, Garzottijeva 1, 52210 Rovinj</izvorni_sadrzaj>
    <derivirana_varijabla naziv="DomainObject.Predmet.ProtustrankaIDrugiAdressOIB_1">PROSPERUS d.o.o. ROVINJ, OIB 19547870089, Garzottijeva 1,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PROSPERUS d.o.o. ROVINJ</item>
      <item>RH, Ministarstvo financija, Porezna uprava, Područni ured Pazin</item>
      <item>ŽDO PULA</item>
      <item>Stanislava Haložan</item>
    </izvorni_sadrzaj>
    <derivirana_varijabla naziv="DomainObject.Predmet.SudioniciListNaziv_1">
      <item>PROSPERUS d.o.o. ROVINJ</item>
      <item>RH, Ministarstvo financija, Porezna uprava, Područni ured Pazin</item>
      <item>ŽDO PULA</item>
      <item>Stanislava Haložan</item>
    </derivirana_varijabla>
  </DomainObject.Predmet.SudioniciListNaziv>
  <DomainObject.Predmet.SudioniciListAdressOIB>
    <izvorni_sadrzaj>
      <item>PROSPERUS d.o.o. ROVINJ, OIB 19547870089, Garzottijeva 1,52210 Rovinj</item>
      <item>RH, Ministarstvo financija, Porezna uprava, Područni ured Pazin, OIB 52634238587, M. B. Rašana 2,52000 Pazin</item>
      <item>ŽDO PULA, Rovinjska 2a,52100 Pula</item>
      <item>Stanislava Haložan, OIB 91778352337, Kalce 17,Logatec</item>
    </izvorni_sadrzaj>
    <derivirana_varijabla naziv="DomainObject.Predmet.SudioniciListAdressOIB_1">
      <item>PROSPERUS d.o.o. ROVINJ, OIB 19547870089, Garzottijeva 1,52210 Rovinj</item>
      <item>RH, Ministarstvo financija, Porezna uprava, Područni ured Pazin, OIB 52634238587, M. B. Rašana 2,52000 Pazin</item>
      <item>ŽDO PULA, Rovinjska 2a,52100 Pula</item>
      <item>Stanislava Haložan, OIB 91778352337, Kalce 17,Logatec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19547870089</item>
      <item>, OIB 52634238587</item>
      <item>, OIB null</item>
      <item>, OIB 91778352337</item>
    </izvorni_sadrzaj>
    <derivirana_varijabla naziv="DomainObject.Predmet.SudioniciListNazivOIB_1">
      <item>, OIB 19547870089</item>
      <item>, OIB 52634238587</item>
      <item>, OIB null</item>
      <item>, OIB 91778352337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Jasmina Lichtenberg, OIB 26338581935, Ravenska 8 Pula</item>
    </izvorni_sadrzaj>
    <derivirana_varijabla naziv="DomainObject.Predmet.StecajniUpraviteljiListAddressOIB_1">
      <item>Jasmina Lichtenberg, OIB 26338581935, Ravenska 8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23. siječnja 2019.</izvorni_sadrzaj>
    <derivirana_varijabla naziv="DomainObject.Predmet.DatumPocetkaProcesa_1">23. siječnja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0E56AF-7063-4F99-9AD6-22D74720BFDE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RH-TDU</properties:Company>
  <properties:Pages>2</properties:Pages>
  <properties:Words>319</properties:Words>
  <properties:Characters>1908</properties:Characters>
  <properties:Lines>83</properties:Lines>
  <properties:Paragraphs>30</properties:Paragraphs>
  <properties:TotalTime>17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2378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2020-06-03T12:23:00Z</dcterms:created>
  <dc:creator>drabar</dc:creator>
  <cp:lastModifiedBy>Sanja Prodan</cp:lastModifiedBy>
  <cp:lastPrinted>2018-11-19T12:23:00Z</cp:lastPrinted>
  <dcterms:modified xmlns:xsi="http://www.w3.org/2001/XMLSchema-instance" xsi:type="dcterms:W3CDTF">2020-06-04T11:28:00Z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St-226/2019-38 / Zapisnik - Izvještajno ročište (st-226-19-38-nastavak izvještajno.docx)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